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0C796" w14:textId="0D8DF186" w:rsidR="0069223C" w:rsidRDefault="0069223C">
      <w:bookmarkStart w:id="0" w:name="_GoBack"/>
      <w:bookmarkEnd w:id="0"/>
    </w:p>
    <w:p w14:paraId="65ECE60E" w14:textId="369BD0C4" w:rsidR="0069223C" w:rsidRDefault="0069223C"/>
    <w:p w14:paraId="4AF35B78" w14:textId="19775FA6" w:rsidR="0069223C" w:rsidRDefault="0069223C">
      <w:pPr>
        <w:rPr>
          <w:rFonts w:ascii="Helvetica" w:hAnsi="Helvetica"/>
          <w:sz w:val="28"/>
          <w:szCs w:val="28"/>
        </w:rPr>
      </w:pPr>
      <w:r w:rsidRPr="0069223C">
        <w:rPr>
          <w:rFonts w:ascii="Helvetica" w:hAnsi="Helvetica"/>
          <w:b/>
          <w:bCs/>
          <w:sz w:val="28"/>
          <w:szCs w:val="28"/>
        </w:rPr>
        <w:t>English</w:t>
      </w:r>
      <w:r w:rsidRPr="0069223C">
        <w:rPr>
          <w:rFonts w:ascii="Helvetica" w:hAnsi="Helvetica"/>
          <w:sz w:val="28"/>
          <w:szCs w:val="28"/>
        </w:rPr>
        <w:t xml:space="preserve"> – Learning Overview – Week 1</w:t>
      </w:r>
    </w:p>
    <w:p w14:paraId="139D1F1A" w14:textId="0DBED9FA" w:rsidR="00250333" w:rsidRDefault="00250333">
      <w:pPr>
        <w:rPr>
          <w:rFonts w:ascii="Helvetica" w:hAnsi="Helvetica"/>
          <w:sz w:val="28"/>
          <w:szCs w:val="28"/>
        </w:rPr>
      </w:pPr>
    </w:p>
    <w:p w14:paraId="6DBD01C4" w14:textId="14AD2790" w:rsidR="00250333" w:rsidRPr="0069223C" w:rsidRDefault="00250333">
      <w:pPr>
        <w:rPr>
          <w:rFonts w:ascii="Helvetica" w:hAnsi="Helvetica"/>
          <w:sz w:val="28"/>
          <w:szCs w:val="28"/>
        </w:rPr>
      </w:pPr>
      <w:r w:rsidRPr="0047316F">
        <w:rPr>
          <w:rFonts w:ascii="Helvetica" w:hAnsi="Helvetica"/>
          <w:sz w:val="28"/>
          <w:szCs w:val="28"/>
          <w:highlight w:val="yellow"/>
        </w:rPr>
        <w:t>Please read daily and practise your Year 3 and 4 statutory spellings (see attached sheet for spellings)</w:t>
      </w:r>
    </w:p>
    <w:tbl>
      <w:tblPr>
        <w:tblStyle w:val="TableGrid"/>
        <w:tblW w:w="0" w:type="auto"/>
        <w:tblLook w:val="04A0" w:firstRow="1" w:lastRow="0" w:firstColumn="1" w:lastColumn="0" w:noHBand="0" w:noVBand="1"/>
      </w:tblPr>
      <w:tblGrid>
        <w:gridCol w:w="1980"/>
        <w:gridCol w:w="2682"/>
        <w:gridCol w:w="2682"/>
        <w:gridCol w:w="2682"/>
        <w:gridCol w:w="2682"/>
        <w:gridCol w:w="2682"/>
      </w:tblGrid>
      <w:tr w:rsidR="0069223C" w14:paraId="7653C06D" w14:textId="77777777" w:rsidTr="0047316F">
        <w:tc>
          <w:tcPr>
            <w:tcW w:w="1980" w:type="dxa"/>
          </w:tcPr>
          <w:p w14:paraId="0F6D2E99" w14:textId="77777777" w:rsidR="0069223C" w:rsidRDefault="0069223C">
            <w:pPr>
              <w:rPr>
                <w:rFonts w:ascii="Helvetica" w:hAnsi="Helvetica"/>
              </w:rPr>
            </w:pPr>
          </w:p>
        </w:tc>
        <w:tc>
          <w:tcPr>
            <w:tcW w:w="2682" w:type="dxa"/>
          </w:tcPr>
          <w:p w14:paraId="0E8AA716" w14:textId="77777777" w:rsidR="0069223C" w:rsidRDefault="0069223C" w:rsidP="0069223C">
            <w:pPr>
              <w:jc w:val="center"/>
              <w:rPr>
                <w:rFonts w:ascii="Helvetica" w:hAnsi="Helvetica"/>
                <w:b/>
                <w:bCs/>
              </w:rPr>
            </w:pPr>
            <w:r w:rsidRPr="0069223C">
              <w:rPr>
                <w:rFonts w:ascii="Helvetica" w:hAnsi="Helvetica"/>
                <w:b/>
                <w:bCs/>
              </w:rPr>
              <w:t>Day 1</w:t>
            </w:r>
          </w:p>
          <w:p w14:paraId="6AA15003" w14:textId="6AE92DB0" w:rsidR="0069223C" w:rsidRPr="0069223C" w:rsidRDefault="0069223C" w:rsidP="0069223C">
            <w:pPr>
              <w:jc w:val="center"/>
              <w:rPr>
                <w:rFonts w:ascii="Helvetica" w:hAnsi="Helvetica"/>
                <w:b/>
                <w:bCs/>
              </w:rPr>
            </w:pPr>
          </w:p>
        </w:tc>
        <w:tc>
          <w:tcPr>
            <w:tcW w:w="2682" w:type="dxa"/>
          </w:tcPr>
          <w:p w14:paraId="49877847" w14:textId="1FB6AFF4" w:rsidR="0069223C" w:rsidRPr="0069223C" w:rsidRDefault="0069223C" w:rsidP="0069223C">
            <w:pPr>
              <w:jc w:val="center"/>
              <w:rPr>
                <w:rFonts w:ascii="Helvetica" w:hAnsi="Helvetica"/>
                <w:b/>
                <w:bCs/>
              </w:rPr>
            </w:pPr>
            <w:r w:rsidRPr="0069223C">
              <w:rPr>
                <w:rFonts w:ascii="Helvetica" w:hAnsi="Helvetica"/>
                <w:b/>
                <w:bCs/>
              </w:rPr>
              <w:t>Day 2</w:t>
            </w:r>
          </w:p>
        </w:tc>
        <w:tc>
          <w:tcPr>
            <w:tcW w:w="2682" w:type="dxa"/>
          </w:tcPr>
          <w:p w14:paraId="6D1E18ED" w14:textId="14411220" w:rsidR="0069223C" w:rsidRPr="0069223C" w:rsidRDefault="0069223C" w:rsidP="0069223C">
            <w:pPr>
              <w:jc w:val="center"/>
              <w:rPr>
                <w:rFonts w:ascii="Helvetica" w:hAnsi="Helvetica"/>
                <w:b/>
                <w:bCs/>
              </w:rPr>
            </w:pPr>
            <w:r w:rsidRPr="0069223C">
              <w:rPr>
                <w:rFonts w:ascii="Helvetica" w:hAnsi="Helvetica"/>
                <w:b/>
                <w:bCs/>
              </w:rPr>
              <w:t>Day 3</w:t>
            </w:r>
          </w:p>
        </w:tc>
        <w:tc>
          <w:tcPr>
            <w:tcW w:w="2682" w:type="dxa"/>
          </w:tcPr>
          <w:p w14:paraId="36AF33D5" w14:textId="2CED09CD" w:rsidR="0069223C" w:rsidRPr="0069223C" w:rsidRDefault="0069223C" w:rsidP="0069223C">
            <w:pPr>
              <w:jc w:val="center"/>
              <w:rPr>
                <w:rFonts w:ascii="Helvetica" w:hAnsi="Helvetica"/>
                <w:b/>
                <w:bCs/>
              </w:rPr>
            </w:pPr>
            <w:r w:rsidRPr="0069223C">
              <w:rPr>
                <w:rFonts w:ascii="Helvetica" w:hAnsi="Helvetica"/>
                <w:b/>
                <w:bCs/>
              </w:rPr>
              <w:t>Day 4</w:t>
            </w:r>
          </w:p>
        </w:tc>
        <w:tc>
          <w:tcPr>
            <w:tcW w:w="2682" w:type="dxa"/>
          </w:tcPr>
          <w:p w14:paraId="7A645668" w14:textId="1D353EE5" w:rsidR="0069223C" w:rsidRPr="0069223C" w:rsidRDefault="0069223C" w:rsidP="0069223C">
            <w:pPr>
              <w:jc w:val="center"/>
              <w:rPr>
                <w:rFonts w:ascii="Helvetica" w:hAnsi="Helvetica"/>
                <w:b/>
                <w:bCs/>
              </w:rPr>
            </w:pPr>
            <w:r w:rsidRPr="0069223C">
              <w:rPr>
                <w:rFonts w:ascii="Helvetica" w:hAnsi="Helvetica"/>
                <w:b/>
                <w:bCs/>
              </w:rPr>
              <w:t>Day 5</w:t>
            </w:r>
          </w:p>
        </w:tc>
      </w:tr>
      <w:tr w:rsidR="0069223C" w:rsidRPr="00495C95" w14:paraId="7ECFCB5C" w14:textId="77777777" w:rsidTr="0047316F">
        <w:tc>
          <w:tcPr>
            <w:tcW w:w="1980" w:type="dxa"/>
          </w:tcPr>
          <w:p w14:paraId="715B1AC6" w14:textId="77777777" w:rsidR="0069223C" w:rsidRPr="00495C95" w:rsidRDefault="0069223C">
            <w:pPr>
              <w:rPr>
                <w:rFonts w:cstheme="minorHAnsi"/>
                <w:sz w:val="22"/>
                <w:szCs w:val="22"/>
              </w:rPr>
            </w:pPr>
            <w:r w:rsidRPr="00495C95">
              <w:rPr>
                <w:rFonts w:cstheme="minorHAnsi"/>
                <w:sz w:val="22"/>
                <w:szCs w:val="22"/>
              </w:rPr>
              <w:t xml:space="preserve">Learning Outcome </w:t>
            </w:r>
          </w:p>
          <w:p w14:paraId="0609FE20" w14:textId="7C23B0D2" w:rsidR="0069223C" w:rsidRPr="00495C95" w:rsidRDefault="0069223C">
            <w:pPr>
              <w:rPr>
                <w:rFonts w:cstheme="minorHAnsi"/>
                <w:sz w:val="22"/>
                <w:szCs w:val="22"/>
              </w:rPr>
            </w:pPr>
          </w:p>
        </w:tc>
        <w:tc>
          <w:tcPr>
            <w:tcW w:w="2682" w:type="dxa"/>
          </w:tcPr>
          <w:p w14:paraId="4866D416" w14:textId="4BE1D830" w:rsidR="0069223C" w:rsidRPr="00495C95" w:rsidRDefault="00A833F7">
            <w:pPr>
              <w:rPr>
                <w:rFonts w:cstheme="minorHAnsi"/>
                <w:sz w:val="22"/>
                <w:szCs w:val="22"/>
              </w:rPr>
            </w:pPr>
            <w:r w:rsidRPr="00495C95">
              <w:rPr>
                <w:rFonts w:cstheme="minorHAnsi"/>
                <w:sz w:val="22"/>
                <w:szCs w:val="22"/>
              </w:rPr>
              <w:t>To describe an object to highlight its beauty</w:t>
            </w:r>
          </w:p>
        </w:tc>
        <w:tc>
          <w:tcPr>
            <w:tcW w:w="2682" w:type="dxa"/>
          </w:tcPr>
          <w:p w14:paraId="2BE32E41" w14:textId="75F6B4D0" w:rsidR="0069223C" w:rsidRPr="00495C95" w:rsidRDefault="00C40994">
            <w:pPr>
              <w:rPr>
                <w:rFonts w:cstheme="minorHAnsi"/>
                <w:sz w:val="22"/>
                <w:szCs w:val="22"/>
              </w:rPr>
            </w:pPr>
            <w:r w:rsidRPr="00495C95">
              <w:rPr>
                <w:rFonts w:cstheme="minorHAnsi"/>
                <w:sz w:val="22"/>
                <w:szCs w:val="22"/>
              </w:rPr>
              <w:t xml:space="preserve">To </w:t>
            </w:r>
            <w:r w:rsidR="00CB08B0" w:rsidRPr="00495C95">
              <w:rPr>
                <w:rFonts w:cstheme="minorHAnsi"/>
                <w:sz w:val="22"/>
                <w:szCs w:val="22"/>
              </w:rPr>
              <w:t>create</w:t>
            </w:r>
            <w:r w:rsidRPr="00495C95">
              <w:rPr>
                <w:rFonts w:cstheme="minorHAnsi"/>
                <w:sz w:val="22"/>
                <w:szCs w:val="22"/>
              </w:rPr>
              <w:t xml:space="preserve"> a riddle poem</w:t>
            </w:r>
          </w:p>
        </w:tc>
        <w:tc>
          <w:tcPr>
            <w:tcW w:w="2682" w:type="dxa"/>
          </w:tcPr>
          <w:p w14:paraId="45723A6C" w14:textId="40589339" w:rsidR="0069223C" w:rsidRPr="00495C95" w:rsidRDefault="00CB08B0">
            <w:pPr>
              <w:rPr>
                <w:rFonts w:cstheme="minorHAnsi"/>
                <w:sz w:val="22"/>
                <w:szCs w:val="22"/>
              </w:rPr>
            </w:pPr>
            <w:r w:rsidRPr="00495C95">
              <w:rPr>
                <w:rFonts w:cstheme="minorHAnsi"/>
                <w:sz w:val="22"/>
                <w:szCs w:val="22"/>
              </w:rPr>
              <w:t>To describe the setting of a story</w:t>
            </w:r>
          </w:p>
        </w:tc>
        <w:tc>
          <w:tcPr>
            <w:tcW w:w="2682" w:type="dxa"/>
          </w:tcPr>
          <w:p w14:paraId="4A380DA9" w14:textId="226C885D" w:rsidR="00F311E9" w:rsidRPr="00495C95" w:rsidRDefault="00F311E9">
            <w:pPr>
              <w:rPr>
                <w:rFonts w:cstheme="minorHAnsi"/>
                <w:sz w:val="22"/>
                <w:szCs w:val="22"/>
              </w:rPr>
            </w:pPr>
            <w:r w:rsidRPr="00495C95">
              <w:rPr>
                <w:rFonts w:cstheme="minorHAnsi"/>
                <w:sz w:val="22"/>
                <w:szCs w:val="22"/>
              </w:rPr>
              <w:t>To edit and enhance my setting description.</w:t>
            </w:r>
          </w:p>
        </w:tc>
        <w:tc>
          <w:tcPr>
            <w:tcW w:w="2682" w:type="dxa"/>
          </w:tcPr>
          <w:p w14:paraId="6370F0B9" w14:textId="36580822" w:rsidR="0069223C" w:rsidRPr="00495C95" w:rsidRDefault="00495C95">
            <w:pPr>
              <w:rPr>
                <w:rFonts w:cstheme="minorHAnsi"/>
                <w:sz w:val="22"/>
                <w:szCs w:val="22"/>
              </w:rPr>
            </w:pPr>
            <w:r w:rsidRPr="00495C95">
              <w:rPr>
                <w:rFonts w:cstheme="minorHAnsi"/>
                <w:sz w:val="22"/>
                <w:szCs w:val="22"/>
              </w:rPr>
              <w:t>To portray and describe a character</w:t>
            </w:r>
          </w:p>
        </w:tc>
      </w:tr>
      <w:tr w:rsidR="00296D8D" w:rsidRPr="00495C95" w14:paraId="245E1EC3" w14:textId="77777777" w:rsidTr="0047316F">
        <w:tc>
          <w:tcPr>
            <w:tcW w:w="1980" w:type="dxa"/>
          </w:tcPr>
          <w:p w14:paraId="04B986AE" w14:textId="1FF68D19" w:rsidR="00296D8D" w:rsidRPr="00495C95" w:rsidRDefault="00296D8D" w:rsidP="00A25FFD">
            <w:pPr>
              <w:rPr>
                <w:rFonts w:cstheme="minorHAnsi"/>
                <w:sz w:val="22"/>
                <w:szCs w:val="22"/>
              </w:rPr>
            </w:pPr>
            <w:r w:rsidRPr="00495C95">
              <w:rPr>
                <w:rFonts w:cstheme="minorHAnsi"/>
                <w:sz w:val="22"/>
                <w:szCs w:val="22"/>
              </w:rPr>
              <w:t xml:space="preserve">Online tutorial / web video link </w:t>
            </w:r>
          </w:p>
        </w:tc>
        <w:tc>
          <w:tcPr>
            <w:tcW w:w="13410" w:type="dxa"/>
            <w:gridSpan w:val="5"/>
          </w:tcPr>
          <w:p w14:paraId="2672FCEF" w14:textId="00D183D7" w:rsidR="00296D8D" w:rsidRPr="00495C95" w:rsidRDefault="00E3545D" w:rsidP="00E3545D">
            <w:pPr>
              <w:rPr>
                <w:rFonts w:cstheme="minorHAnsi"/>
                <w:sz w:val="22"/>
                <w:szCs w:val="22"/>
              </w:rPr>
            </w:pPr>
            <w:r w:rsidRPr="00E3545D">
              <w:rPr>
                <w:sz w:val="22"/>
                <w:szCs w:val="22"/>
              </w:rPr>
              <w:t>Clip for every lesson :</w:t>
            </w:r>
            <w:r>
              <w:t xml:space="preserve"> </w:t>
            </w:r>
            <w:hyperlink r:id="rId6" w:history="1">
              <w:r w:rsidRPr="008E7F2F">
                <w:rPr>
                  <w:rStyle w:val="Hyperlink"/>
                  <w:rFonts w:cstheme="minorHAnsi"/>
                  <w:sz w:val="22"/>
                  <w:szCs w:val="22"/>
                </w:rPr>
                <w:t>https://vimeo.com/80030516</w:t>
              </w:r>
            </w:hyperlink>
          </w:p>
        </w:tc>
      </w:tr>
      <w:tr w:rsidR="00A25FFD" w:rsidRPr="00495C95" w14:paraId="6F00A4E1" w14:textId="77777777" w:rsidTr="0047316F">
        <w:tc>
          <w:tcPr>
            <w:tcW w:w="1980" w:type="dxa"/>
          </w:tcPr>
          <w:p w14:paraId="35981D63" w14:textId="77777777" w:rsidR="00A25FFD" w:rsidRPr="00495C95" w:rsidRDefault="00A25FFD" w:rsidP="00A25FFD">
            <w:pPr>
              <w:rPr>
                <w:rFonts w:cstheme="minorHAnsi"/>
                <w:sz w:val="22"/>
                <w:szCs w:val="22"/>
              </w:rPr>
            </w:pPr>
            <w:r w:rsidRPr="00495C95">
              <w:rPr>
                <w:rFonts w:cstheme="minorHAnsi"/>
                <w:sz w:val="22"/>
                <w:szCs w:val="22"/>
              </w:rPr>
              <w:t xml:space="preserve">Parental Guidance </w:t>
            </w:r>
          </w:p>
          <w:p w14:paraId="117CD182" w14:textId="77777777" w:rsidR="00A25FFD" w:rsidRPr="00495C95" w:rsidRDefault="00A25FFD" w:rsidP="00A25FFD">
            <w:pPr>
              <w:rPr>
                <w:rFonts w:cstheme="minorHAnsi"/>
                <w:sz w:val="22"/>
                <w:szCs w:val="22"/>
              </w:rPr>
            </w:pPr>
          </w:p>
          <w:p w14:paraId="0D35F75A" w14:textId="77777777" w:rsidR="00A25FFD" w:rsidRPr="00495C95" w:rsidRDefault="00A25FFD" w:rsidP="00A25FFD">
            <w:pPr>
              <w:rPr>
                <w:rFonts w:cstheme="minorHAnsi"/>
                <w:sz w:val="22"/>
                <w:szCs w:val="22"/>
              </w:rPr>
            </w:pPr>
          </w:p>
          <w:p w14:paraId="49CEF2AF" w14:textId="6A5EE0FB" w:rsidR="00A25FFD" w:rsidRPr="00495C95" w:rsidRDefault="00A25FFD" w:rsidP="00A25FFD">
            <w:pPr>
              <w:rPr>
                <w:rFonts w:cstheme="minorHAnsi"/>
                <w:sz w:val="22"/>
                <w:szCs w:val="22"/>
              </w:rPr>
            </w:pPr>
          </w:p>
        </w:tc>
        <w:tc>
          <w:tcPr>
            <w:tcW w:w="2682" w:type="dxa"/>
          </w:tcPr>
          <w:p w14:paraId="2341073B" w14:textId="6EB0A928" w:rsidR="00A25FFD" w:rsidRPr="00495C95" w:rsidRDefault="00A25FFD" w:rsidP="00A25FFD">
            <w:pPr>
              <w:rPr>
                <w:rFonts w:cstheme="minorHAnsi"/>
                <w:sz w:val="22"/>
                <w:szCs w:val="22"/>
              </w:rPr>
            </w:pPr>
            <w:r w:rsidRPr="00495C95">
              <w:rPr>
                <w:rFonts w:cstheme="minorHAnsi"/>
                <w:sz w:val="22"/>
                <w:szCs w:val="22"/>
              </w:rPr>
              <w:t>Watch Treasure clip (weblink above). Discuss who do you think this woman is? Where does she live? What objects does she collect? Why does she collect them? How does she decide what to keep? Ensure children understand that the idea of treasure might vary depending on who you are.</w:t>
            </w:r>
          </w:p>
        </w:tc>
        <w:tc>
          <w:tcPr>
            <w:tcW w:w="2682" w:type="dxa"/>
          </w:tcPr>
          <w:p w14:paraId="1ED8AC19" w14:textId="152E3DC8" w:rsidR="00A25FFD" w:rsidRPr="00495C95" w:rsidRDefault="00A25FFD" w:rsidP="00A25FFD">
            <w:pPr>
              <w:rPr>
                <w:rFonts w:cstheme="minorHAnsi"/>
                <w:sz w:val="22"/>
                <w:szCs w:val="22"/>
              </w:rPr>
            </w:pPr>
            <w:r w:rsidRPr="00495C95">
              <w:rPr>
                <w:rFonts w:cstheme="minorHAnsi"/>
                <w:sz w:val="22"/>
                <w:szCs w:val="22"/>
              </w:rPr>
              <w:t xml:space="preserve">Watch treasure clip.  Explain that a riddle is a statement of questions with a hidden meaning that is a puzzle to be solved in the form of a poem. </w:t>
            </w:r>
            <w:proofErr w:type="spellStart"/>
            <w:r w:rsidRPr="00495C95">
              <w:rPr>
                <w:rFonts w:cstheme="minorHAnsi"/>
                <w:sz w:val="22"/>
                <w:szCs w:val="22"/>
              </w:rPr>
              <w:t>E.g</w:t>
            </w:r>
            <w:proofErr w:type="spellEnd"/>
          </w:p>
          <w:p w14:paraId="451D9A07" w14:textId="77777777" w:rsidR="00A25FFD" w:rsidRPr="00495C95" w:rsidRDefault="00A25FFD" w:rsidP="00A25FFD">
            <w:pPr>
              <w:rPr>
                <w:rFonts w:cstheme="minorHAnsi"/>
                <w:sz w:val="22"/>
                <w:szCs w:val="22"/>
              </w:rPr>
            </w:pPr>
            <w:r w:rsidRPr="00495C95">
              <w:rPr>
                <w:rFonts w:cstheme="minorHAnsi"/>
                <w:sz w:val="22"/>
                <w:szCs w:val="22"/>
              </w:rPr>
              <w:t>A skin I have,</w:t>
            </w:r>
          </w:p>
          <w:p w14:paraId="54EB0410" w14:textId="77777777" w:rsidR="00A25FFD" w:rsidRPr="00495C95" w:rsidRDefault="00A25FFD" w:rsidP="00A25FFD">
            <w:pPr>
              <w:rPr>
                <w:rFonts w:cstheme="minorHAnsi"/>
                <w:sz w:val="22"/>
                <w:szCs w:val="22"/>
              </w:rPr>
            </w:pPr>
            <w:r w:rsidRPr="00495C95">
              <w:rPr>
                <w:rFonts w:cstheme="minorHAnsi"/>
                <w:sz w:val="22"/>
                <w:szCs w:val="22"/>
              </w:rPr>
              <w:t>And more eyes than one.</w:t>
            </w:r>
          </w:p>
          <w:p w14:paraId="46445FA6" w14:textId="77777777" w:rsidR="00A25FFD" w:rsidRPr="00495C95" w:rsidRDefault="00A25FFD" w:rsidP="00A25FFD">
            <w:pPr>
              <w:rPr>
                <w:rFonts w:cstheme="minorHAnsi"/>
                <w:sz w:val="22"/>
                <w:szCs w:val="22"/>
              </w:rPr>
            </w:pPr>
            <w:r w:rsidRPr="00495C95">
              <w:rPr>
                <w:rFonts w:cstheme="minorHAnsi"/>
                <w:sz w:val="22"/>
                <w:szCs w:val="22"/>
              </w:rPr>
              <w:t>I cannot see</w:t>
            </w:r>
          </w:p>
          <w:p w14:paraId="041560D6" w14:textId="77777777" w:rsidR="00A25FFD" w:rsidRPr="00495C95" w:rsidRDefault="00A25FFD" w:rsidP="00A25FFD">
            <w:pPr>
              <w:rPr>
                <w:rFonts w:cstheme="minorHAnsi"/>
                <w:sz w:val="22"/>
                <w:szCs w:val="22"/>
              </w:rPr>
            </w:pPr>
            <w:r w:rsidRPr="00495C95">
              <w:rPr>
                <w:rFonts w:cstheme="minorHAnsi"/>
                <w:sz w:val="22"/>
                <w:szCs w:val="22"/>
              </w:rPr>
              <w:t>But I’m nice when I’m done.</w:t>
            </w:r>
          </w:p>
          <w:p w14:paraId="43DF3DFF" w14:textId="77777777" w:rsidR="00A25FFD" w:rsidRDefault="00A25FFD" w:rsidP="00A25FFD">
            <w:pPr>
              <w:rPr>
                <w:rFonts w:cstheme="minorHAnsi"/>
                <w:sz w:val="22"/>
                <w:szCs w:val="22"/>
              </w:rPr>
            </w:pPr>
            <w:r w:rsidRPr="00495C95">
              <w:rPr>
                <w:rFonts w:cstheme="minorHAnsi"/>
                <w:sz w:val="22"/>
                <w:szCs w:val="22"/>
              </w:rPr>
              <w:t>What am I?</w:t>
            </w:r>
          </w:p>
          <w:p w14:paraId="2B67D102" w14:textId="77777777" w:rsidR="00422A7C" w:rsidRDefault="00422A7C" w:rsidP="00A25FFD">
            <w:pPr>
              <w:rPr>
                <w:rFonts w:cstheme="minorHAnsi"/>
                <w:sz w:val="22"/>
                <w:szCs w:val="22"/>
              </w:rPr>
            </w:pPr>
          </w:p>
          <w:p w14:paraId="10BF2C3E" w14:textId="0465458C" w:rsidR="00422A7C" w:rsidRPr="00495C95" w:rsidRDefault="00422A7C" w:rsidP="00A25FFD">
            <w:pPr>
              <w:rPr>
                <w:rFonts w:cstheme="minorHAnsi"/>
                <w:sz w:val="22"/>
                <w:szCs w:val="22"/>
              </w:rPr>
            </w:pPr>
            <w:r>
              <w:rPr>
                <w:rFonts w:cstheme="minorHAnsi"/>
                <w:sz w:val="22"/>
                <w:szCs w:val="22"/>
              </w:rPr>
              <w:t>(a potato)</w:t>
            </w:r>
          </w:p>
        </w:tc>
        <w:tc>
          <w:tcPr>
            <w:tcW w:w="2682" w:type="dxa"/>
          </w:tcPr>
          <w:p w14:paraId="1110F6C8" w14:textId="6BCC3F1E" w:rsidR="00A25FFD" w:rsidRPr="00495C95" w:rsidRDefault="00E63D0E" w:rsidP="00A25FFD">
            <w:pPr>
              <w:rPr>
                <w:rFonts w:cstheme="minorHAnsi"/>
                <w:sz w:val="22"/>
                <w:szCs w:val="22"/>
              </w:rPr>
            </w:pPr>
            <w:r w:rsidRPr="00495C95">
              <w:rPr>
                <w:rFonts w:cstheme="minorHAnsi"/>
                <w:sz w:val="22"/>
                <w:szCs w:val="22"/>
              </w:rPr>
              <w:t>Ask your child if they can name the five senses (what you see, hear, smell, taste, feel)</w:t>
            </w:r>
          </w:p>
        </w:tc>
        <w:tc>
          <w:tcPr>
            <w:tcW w:w="2682" w:type="dxa"/>
          </w:tcPr>
          <w:p w14:paraId="52D8093B" w14:textId="63853F20" w:rsidR="00A25FFD" w:rsidRPr="00495C95" w:rsidRDefault="002F42BA" w:rsidP="00A25FFD">
            <w:pPr>
              <w:rPr>
                <w:rFonts w:cstheme="minorHAnsi"/>
                <w:sz w:val="22"/>
                <w:szCs w:val="22"/>
              </w:rPr>
            </w:pPr>
            <w:r w:rsidRPr="00495C95">
              <w:rPr>
                <w:rFonts w:cstheme="minorHAnsi"/>
                <w:sz w:val="22"/>
                <w:szCs w:val="22"/>
              </w:rPr>
              <w:t>Look together at the setting description challenges on ‘Resource sheet 4b)’</w:t>
            </w:r>
            <w:r w:rsidR="00422211" w:rsidRPr="00495C95">
              <w:rPr>
                <w:rFonts w:cstheme="minorHAnsi"/>
                <w:sz w:val="22"/>
                <w:szCs w:val="22"/>
              </w:rPr>
              <w:t xml:space="preserve"> Discuss each challenge and how a dictionary and thesaurus may help to enhance their writing.</w:t>
            </w:r>
          </w:p>
        </w:tc>
        <w:tc>
          <w:tcPr>
            <w:tcW w:w="2682" w:type="dxa"/>
          </w:tcPr>
          <w:p w14:paraId="46C72745" w14:textId="77777777" w:rsidR="00A25FFD" w:rsidRPr="00495C95" w:rsidRDefault="00495C95" w:rsidP="00A25FFD">
            <w:pPr>
              <w:rPr>
                <w:rFonts w:cstheme="minorHAnsi"/>
                <w:sz w:val="22"/>
                <w:szCs w:val="22"/>
              </w:rPr>
            </w:pPr>
            <w:r w:rsidRPr="00495C95">
              <w:rPr>
                <w:rFonts w:cstheme="minorHAnsi"/>
                <w:sz w:val="22"/>
                <w:szCs w:val="22"/>
              </w:rPr>
              <w:t>Watch treasure clip and focus on Esther, how she moves, facial expressions and what she may be like as a character.</w:t>
            </w:r>
          </w:p>
          <w:p w14:paraId="7B1EBB47" w14:textId="318B0656" w:rsidR="00495C95" w:rsidRPr="00495C95" w:rsidRDefault="00495C95" w:rsidP="00A25FFD">
            <w:pPr>
              <w:rPr>
                <w:rFonts w:cstheme="minorHAnsi"/>
                <w:sz w:val="22"/>
                <w:szCs w:val="22"/>
              </w:rPr>
            </w:pPr>
            <w:r w:rsidRPr="00495C95">
              <w:rPr>
                <w:rFonts w:cstheme="minorHAnsi"/>
                <w:sz w:val="22"/>
                <w:szCs w:val="22"/>
              </w:rPr>
              <w:t>Discuss together the following questions:</w:t>
            </w:r>
          </w:p>
          <w:p w14:paraId="44E70D93" w14:textId="3F2A67EB" w:rsidR="00495C95" w:rsidRPr="00495C95" w:rsidRDefault="00495C95" w:rsidP="00A25FFD">
            <w:pPr>
              <w:rPr>
                <w:rFonts w:cstheme="minorHAnsi"/>
                <w:sz w:val="22"/>
                <w:szCs w:val="22"/>
              </w:rPr>
            </w:pPr>
            <w:r w:rsidRPr="00495C95">
              <w:rPr>
                <w:rFonts w:cstheme="minorHAnsi"/>
                <w:sz w:val="22"/>
                <w:szCs w:val="22"/>
              </w:rPr>
              <w:t>Who do you think she is? Where might she have come from? Why do you think she is living in the junkyard? Can you describe her clothes? What do you think her personality is like? How would you describe how she moves? Is she happy?</w:t>
            </w:r>
          </w:p>
        </w:tc>
      </w:tr>
    </w:tbl>
    <w:p w14:paraId="19553BF4" w14:textId="77777777" w:rsidR="0047316F" w:rsidRDefault="0047316F"/>
    <w:p w14:paraId="24E1F108" w14:textId="77777777" w:rsidR="0047316F" w:rsidRDefault="0047316F"/>
    <w:p w14:paraId="46177B69" w14:textId="75B9E0AE" w:rsidR="0047316F" w:rsidRPr="0047316F" w:rsidRDefault="0047316F">
      <w:pPr>
        <w:rPr>
          <w:b/>
          <w:sz w:val="28"/>
          <w:szCs w:val="28"/>
          <w:u w:val="single"/>
        </w:rPr>
      </w:pPr>
      <w:r w:rsidRPr="0047316F">
        <w:rPr>
          <w:b/>
          <w:sz w:val="28"/>
          <w:szCs w:val="28"/>
          <w:u w:val="single"/>
        </w:rPr>
        <w:t xml:space="preserve">CONTINUED </w:t>
      </w:r>
      <w:r w:rsidR="00710BA5">
        <w:rPr>
          <w:b/>
          <w:sz w:val="28"/>
          <w:szCs w:val="28"/>
          <w:u w:val="single"/>
        </w:rPr>
        <w:t>…</w:t>
      </w:r>
    </w:p>
    <w:tbl>
      <w:tblPr>
        <w:tblStyle w:val="TableGrid"/>
        <w:tblW w:w="0" w:type="auto"/>
        <w:tblLook w:val="04A0" w:firstRow="1" w:lastRow="0" w:firstColumn="1" w:lastColumn="0" w:noHBand="0" w:noVBand="1"/>
      </w:tblPr>
      <w:tblGrid>
        <w:gridCol w:w="1555"/>
        <w:gridCol w:w="2767"/>
        <w:gridCol w:w="2767"/>
        <w:gridCol w:w="2767"/>
        <w:gridCol w:w="2767"/>
        <w:gridCol w:w="2767"/>
      </w:tblGrid>
      <w:tr w:rsidR="00A25FFD" w:rsidRPr="00495C95" w14:paraId="5447E192" w14:textId="77777777" w:rsidTr="00B77839">
        <w:tc>
          <w:tcPr>
            <w:tcW w:w="1555" w:type="dxa"/>
          </w:tcPr>
          <w:p w14:paraId="367B97E2" w14:textId="01316351" w:rsidR="00A25FFD" w:rsidRPr="00495C95" w:rsidRDefault="00A25FFD" w:rsidP="00A25FFD">
            <w:pPr>
              <w:rPr>
                <w:rFonts w:cstheme="minorHAnsi"/>
                <w:sz w:val="22"/>
                <w:szCs w:val="22"/>
              </w:rPr>
            </w:pPr>
            <w:r w:rsidRPr="00495C95">
              <w:rPr>
                <w:rFonts w:cstheme="minorHAnsi"/>
                <w:sz w:val="22"/>
                <w:szCs w:val="22"/>
              </w:rPr>
              <w:lastRenderedPageBreak/>
              <w:t xml:space="preserve">Specific Tasks </w:t>
            </w:r>
          </w:p>
          <w:p w14:paraId="19847177" w14:textId="77777777" w:rsidR="00A25FFD" w:rsidRPr="00495C95" w:rsidRDefault="00A25FFD" w:rsidP="00A25FFD">
            <w:pPr>
              <w:rPr>
                <w:rFonts w:cstheme="minorHAnsi"/>
                <w:sz w:val="22"/>
                <w:szCs w:val="22"/>
              </w:rPr>
            </w:pPr>
          </w:p>
          <w:p w14:paraId="1FF82E7A" w14:textId="71A12F41" w:rsidR="00A25FFD" w:rsidRPr="00495C95" w:rsidRDefault="00A25FFD" w:rsidP="00A25FFD">
            <w:pPr>
              <w:rPr>
                <w:rFonts w:cstheme="minorHAnsi"/>
                <w:sz w:val="22"/>
                <w:szCs w:val="22"/>
              </w:rPr>
            </w:pPr>
          </w:p>
          <w:p w14:paraId="4F9ED204" w14:textId="1AEBB19B" w:rsidR="00A25FFD" w:rsidRPr="00495C95" w:rsidRDefault="00A25FFD" w:rsidP="00A25FFD">
            <w:pPr>
              <w:rPr>
                <w:rFonts w:cstheme="minorHAnsi"/>
                <w:sz w:val="22"/>
                <w:szCs w:val="22"/>
              </w:rPr>
            </w:pPr>
          </w:p>
          <w:p w14:paraId="5F094C17" w14:textId="77777777" w:rsidR="00A25FFD" w:rsidRPr="00495C95" w:rsidRDefault="00A25FFD" w:rsidP="00A25FFD">
            <w:pPr>
              <w:rPr>
                <w:rFonts w:cstheme="minorHAnsi"/>
                <w:sz w:val="22"/>
                <w:szCs w:val="22"/>
              </w:rPr>
            </w:pPr>
          </w:p>
          <w:p w14:paraId="06C23BD6" w14:textId="0901AA8A" w:rsidR="00A25FFD" w:rsidRPr="00495C95" w:rsidRDefault="00A25FFD" w:rsidP="00A25FFD">
            <w:pPr>
              <w:rPr>
                <w:rFonts w:cstheme="minorHAnsi"/>
                <w:sz w:val="22"/>
                <w:szCs w:val="22"/>
              </w:rPr>
            </w:pPr>
          </w:p>
        </w:tc>
        <w:tc>
          <w:tcPr>
            <w:tcW w:w="2767" w:type="dxa"/>
          </w:tcPr>
          <w:p w14:paraId="5013A5F4" w14:textId="77777777" w:rsidR="00A25FFD" w:rsidRDefault="00A25FFD" w:rsidP="00A25FFD">
            <w:pPr>
              <w:rPr>
                <w:rFonts w:cstheme="minorHAnsi"/>
                <w:sz w:val="22"/>
                <w:szCs w:val="22"/>
              </w:rPr>
            </w:pPr>
            <w:r w:rsidRPr="00495C95">
              <w:rPr>
                <w:rFonts w:cstheme="minorHAnsi"/>
                <w:sz w:val="22"/>
                <w:szCs w:val="22"/>
              </w:rPr>
              <w:t>Choose an item at home that is a ‘treasure’ to you that might seem as ‘normal’ to someone else.  Write a description to highlight the hidden beauty of the object and describe it as a piece of treasure. Use a thesaurus and dictionary to find antonyms and exaggerate the positive qualities of your item.</w:t>
            </w:r>
          </w:p>
          <w:p w14:paraId="4D5FAB9B" w14:textId="77777777" w:rsidR="00406F5C" w:rsidRDefault="00406F5C" w:rsidP="00A25FFD">
            <w:pPr>
              <w:rPr>
                <w:rFonts w:cstheme="minorHAnsi"/>
                <w:sz w:val="22"/>
                <w:szCs w:val="22"/>
              </w:rPr>
            </w:pPr>
          </w:p>
          <w:p w14:paraId="647E2A07" w14:textId="5293E730" w:rsidR="00406F5C" w:rsidRPr="00495C95" w:rsidRDefault="00406F5C" w:rsidP="00A25FFD">
            <w:pPr>
              <w:rPr>
                <w:rFonts w:cstheme="minorHAnsi"/>
                <w:sz w:val="22"/>
                <w:szCs w:val="22"/>
              </w:rPr>
            </w:pPr>
            <w:proofErr w:type="spellStart"/>
            <w:r>
              <w:rPr>
                <w:rFonts w:cstheme="minorHAnsi"/>
                <w:sz w:val="22"/>
                <w:szCs w:val="22"/>
              </w:rPr>
              <w:t>e.g</w:t>
            </w:r>
            <w:proofErr w:type="spellEnd"/>
            <w:r>
              <w:rPr>
                <w:rFonts w:cstheme="minorHAnsi"/>
                <w:sz w:val="22"/>
                <w:szCs w:val="22"/>
              </w:rPr>
              <w:t xml:space="preserve"> It is peppered with a pattern of holes that let the sun’s rays shine through</w:t>
            </w:r>
          </w:p>
        </w:tc>
        <w:tc>
          <w:tcPr>
            <w:tcW w:w="2767" w:type="dxa"/>
          </w:tcPr>
          <w:p w14:paraId="7D6A671C" w14:textId="6502D31F" w:rsidR="00A25FFD" w:rsidRPr="00495C95" w:rsidRDefault="00A25FFD" w:rsidP="00A25FFD">
            <w:pPr>
              <w:rPr>
                <w:rFonts w:cstheme="minorHAnsi"/>
                <w:sz w:val="22"/>
                <w:szCs w:val="22"/>
              </w:rPr>
            </w:pPr>
            <w:r w:rsidRPr="00495C95">
              <w:rPr>
                <w:rFonts w:cstheme="minorHAnsi"/>
                <w:sz w:val="22"/>
                <w:szCs w:val="22"/>
              </w:rPr>
              <w:t>Select an item from the junkyard (in treasure clip). Create a riddle poem that gives clues about the object but remember to be creative and describe the object in unusual ways.</w:t>
            </w:r>
          </w:p>
          <w:p w14:paraId="5CACE596" w14:textId="77777777" w:rsidR="00A25FFD" w:rsidRPr="00495C95" w:rsidRDefault="00A25FFD" w:rsidP="00A25FFD">
            <w:pPr>
              <w:rPr>
                <w:rFonts w:cstheme="minorHAnsi"/>
                <w:sz w:val="22"/>
                <w:szCs w:val="22"/>
              </w:rPr>
            </w:pPr>
          </w:p>
          <w:p w14:paraId="5C24BB07" w14:textId="77777777" w:rsidR="00A25FFD" w:rsidRPr="00495C95" w:rsidRDefault="00A25FFD" w:rsidP="00A25FFD">
            <w:pPr>
              <w:rPr>
                <w:rFonts w:cstheme="minorHAnsi"/>
                <w:sz w:val="22"/>
                <w:szCs w:val="22"/>
              </w:rPr>
            </w:pPr>
            <w:r w:rsidRPr="00495C95">
              <w:rPr>
                <w:rFonts w:cstheme="minorHAnsi"/>
                <w:sz w:val="22"/>
                <w:szCs w:val="22"/>
              </w:rPr>
              <w:t>Consider similes (compare an object to something else using ‘like’ or ‘as’) and metaphors (describing an object as being something else).</w:t>
            </w:r>
          </w:p>
          <w:p w14:paraId="7EB2B9EC" w14:textId="77777777" w:rsidR="00A25FFD" w:rsidRPr="00495C95" w:rsidRDefault="00A25FFD" w:rsidP="00A25FFD">
            <w:pPr>
              <w:rPr>
                <w:rFonts w:cstheme="minorHAnsi"/>
                <w:sz w:val="22"/>
                <w:szCs w:val="22"/>
              </w:rPr>
            </w:pPr>
          </w:p>
          <w:p w14:paraId="571F2B9A" w14:textId="48339282" w:rsidR="00A25FFD" w:rsidRPr="00495C95" w:rsidRDefault="00A25FFD" w:rsidP="00A25FFD">
            <w:pPr>
              <w:rPr>
                <w:rFonts w:cstheme="minorHAnsi"/>
                <w:sz w:val="22"/>
                <w:szCs w:val="22"/>
              </w:rPr>
            </w:pPr>
            <w:r w:rsidRPr="00495C95">
              <w:rPr>
                <w:rFonts w:cstheme="minorHAnsi"/>
                <w:sz w:val="22"/>
                <w:szCs w:val="22"/>
              </w:rPr>
              <w:t>Can someone you live with guess which object you are describing?</w:t>
            </w:r>
          </w:p>
        </w:tc>
        <w:tc>
          <w:tcPr>
            <w:tcW w:w="2767" w:type="dxa"/>
          </w:tcPr>
          <w:p w14:paraId="16541CC4" w14:textId="77777777" w:rsidR="00A25FFD" w:rsidRPr="00495C95" w:rsidRDefault="00E63D0E" w:rsidP="00A25FFD">
            <w:pPr>
              <w:rPr>
                <w:rFonts w:cstheme="minorHAnsi"/>
                <w:sz w:val="22"/>
                <w:szCs w:val="22"/>
              </w:rPr>
            </w:pPr>
            <w:r w:rsidRPr="00495C95">
              <w:rPr>
                <w:rFonts w:cstheme="minorHAnsi"/>
                <w:sz w:val="22"/>
                <w:szCs w:val="22"/>
              </w:rPr>
              <w:t>Whilst watching treasure clip, make notes about the setting, considering your senses and what it would be like to be there.</w:t>
            </w:r>
          </w:p>
          <w:p w14:paraId="3C0833F0" w14:textId="77777777" w:rsidR="00B1400B" w:rsidRPr="00495C95" w:rsidRDefault="00B1400B" w:rsidP="00A25FFD">
            <w:pPr>
              <w:rPr>
                <w:rFonts w:cstheme="minorHAnsi"/>
                <w:sz w:val="22"/>
                <w:szCs w:val="22"/>
              </w:rPr>
            </w:pPr>
          </w:p>
          <w:p w14:paraId="61D8A3B6" w14:textId="034D422A" w:rsidR="00B1400B" w:rsidRPr="00495C95" w:rsidRDefault="00F42201" w:rsidP="00B1400B">
            <w:pPr>
              <w:rPr>
                <w:rFonts w:cstheme="minorHAnsi"/>
                <w:sz w:val="22"/>
                <w:szCs w:val="22"/>
              </w:rPr>
            </w:pPr>
            <w:r w:rsidRPr="00495C95">
              <w:rPr>
                <w:rFonts w:cstheme="minorHAnsi"/>
                <w:sz w:val="22"/>
                <w:szCs w:val="22"/>
              </w:rPr>
              <w:t>Use the notes t</w:t>
            </w:r>
            <w:r w:rsidR="00B1400B" w:rsidRPr="00495C95">
              <w:rPr>
                <w:rFonts w:cstheme="minorHAnsi"/>
                <w:sz w:val="22"/>
                <w:szCs w:val="22"/>
              </w:rPr>
              <w:t>o write a setting description for the junkyard where Esther lives.</w:t>
            </w:r>
          </w:p>
        </w:tc>
        <w:tc>
          <w:tcPr>
            <w:tcW w:w="2767" w:type="dxa"/>
          </w:tcPr>
          <w:p w14:paraId="51C2C313" w14:textId="5D40E701" w:rsidR="0047389E" w:rsidRPr="00495C95" w:rsidRDefault="0047389E" w:rsidP="00A25FFD">
            <w:pPr>
              <w:rPr>
                <w:rFonts w:cstheme="minorHAnsi"/>
                <w:sz w:val="22"/>
                <w:szCs w:val="22"/>
              </w:rPr>
            </w:pPr>
            <w:r w:rsidRPr="00495C95">
              <w:rPr>
                <w:rFonts w:cstheme="minorHAnsi"/>
                <w:sz w:val="22"/>
                <w:szCs w:val="22"/>
              </w:rPr>
              <w:t>Read your piece of writing from yesterday and complete the self-assessment sheet ‘Resource sheet 4c’ (top section)</w:t>
            </w:r>
          </w:p>
          <w:p w14:paraId="40304CE8" w14:textId="77777777" w:rsidR="0047389E" w:rsidRPr="00495C95" w:rsidRDefault="0047389E" w:rsidP="00A25FFD">
            <w:pPr>
              <w:rPr>
                <w:rFonts w:cstheme="minorHAnsi"/>
                <w:sz w:val="22"/>
                <w:szCs w:val="22"/>
              </w:rPr>
            </w:pPr>
          </w:p>
          <w:p w14:paraId="5D974FCF" w14:textId="5E3CA2DC" w:rsidR="00A25FFD" w:rsidRPr="00495C95" w:rsidRDefault="00422211" w:rsidP="00A25FFD">
            <w:pPr>
              <w:rPr>
                <w:rFonts w:cstheme="minorHAnsi"/>
                <w:sz w:val="22"/>
                <w:szCs w:val="22"/>
              </w:rPr>
            </w:pPr>
            <w:r w:rsidRPr="00495C95">
              <w:rPr>
                <w:rFonts w:cstheme="minorHAnsi"/>
                <w:sz w:val="22"/>
                <w:szCs w:val="22"/>
              </w:rPr>
              <w:t>Look back through your setting description from yesterday and see if you can add any of the descriptive techniques (in the setting description challenges</w:t>
            </w:r>
            <w:r w:rsidR="00CB11EB">
              <w:rPr>
                <w:rFonts w:cstheme="minorHAnsi"/>
                <w:sz w:val="22"/>
                <w:szCs w:val="22"/>
              </w:rPr>
              <w:t xml:space="preserve"> – resource sheet 4b) to improve your writing.  </w:t>
            </w:r>
          </w:p>
          <w:p w14:paraId="213AE428" w14:textId="77777777" w:rsidR="0047389E" w:rsidRPr="00495C95" w:rsidRDefault="0047389E" w:rsidP="00A25FFD">
            <w:pPr>
              <w:rPr>
                <w:rFonts w:cstheme="minorHAnsi"/>
                <w:sz w:val="22"/>
                <w:szCs w:val="22"/>
              </w:rPr>
            </w:pPr>
          </w:p>
          <w:p w14:paraId="3A7077AA" w14:textId="17A7F24E" w:rsidR="0047389E" w:rsidRPr="00495C95" w:rsidRDefault="0047389E" w:rsidP="0047389E">
            <w:pPr>
              <w:rPr>
                <w:rFonts w:cstheme="minorHAnsi"/>
                <w:sz w:val="22"/>
                <w:szCs w:val="22"/>
              </w:rPr>
            </w:pPr>
            <w:r w:rsidRPr="00495C95">
              <w:rPr>
                <w:rFonts w:cstheme="minorHAnsi"/>
                <w:sz w:val="22"/>
                <w:szCs w:val="22"/>
              </w:rPr>
              <w:t>Then complete the self-assessment sheet ‘Resource sheet 4c’ (bottom section)</w:t>
            </w:r>
          </w:p>
          <w:p w14:paraId="4F0D651E" w14:textId="07AB91E6" w:rsidR="0047389E" w:rsidRPr="00495C95" w:rsidRDefault="0047389E" w:rsidP="00A25FFD">
            <w:pPr>
              <w:rPr>
                <w:rFonts w:cstheme="minorHAnsi"/>
                <w:sz w:val="22"/>
                <w:szCs w:val="22"/>
              </w:rPr>
            </w:pPr>
          </w:p>
        </w:tc>
        <w:tc>
          <w:tcPr>
            <w:tcW w:w="2767" w:type="dxa"/>
          </w:tcPr>
          <w:p w14:paraId="5127B107" w14:textId="77777777" w:rsidR="00A25FFD" w:rsidRDefault="00637C64" w:rsidP="00A25FFD">
            <w:pPr>
              <w:rPr>
                <w:rFonts w:cstheme="minorHAnsi"/>
                <w:sz w:val="22"/>
                <w:szCs w:val="22"/>
              </w:rPr>
            </w:pPr>
            <w:r>
              <w:rPr>
                <w:rFonts w:cstheme="minorHAnsi"/>
                <w:sz w:val="22"/>
                <w:szCs w:val="22"/>
              </w:rPr>
              <w:t>Draw an outline picture of Esther.</w:t>
            </w:r>
          </w:p>
          <w:p w14:paraId="3EB09D8A" w14:textId="65A974E8" w:rsidR="00637C64" w:rsidRDefault="00637C64" w:rsidP="00A25FFD">
            <w:pPr>
              <w:rPr>
                <w:rFonts w:cstheme="minorHAnsi"/>
                <w:sz w:val="22"/>
                <w:szCs w:val="22"/>
              </w:rPr>
            </w:pPr>
            <w:r>
              <w:rPr>
                <w:rFonts w:cstheme="minorHAnsi"/>
                <w:sz w:val="22"/>
                <w:szCs w:val="22"/>
              </w:rPr>
              <w:t>Write descriptions about Esther’s personality and write them on the inside of the picture. Consider how to portray these different traits</w:t>
            </w:r>
            <w:r w:rsidR="00CB11EB">
              <w:rPr>
                <w:rFonts w:cstheme="minorHAnsi"/>
                <w:sz w:val="22"/>
                <w:szCs w:val="22"/>
              </w:rPr>
              <w:t xml:space="preserve"> physically through the way Esther</w:t>
            </w:r>
            <w:r>
              <w:rPr>
                <w:rFonts w:cstheme="minorHAnsi"/>
                <w:sz w:val="22"/>
                <w:szCs w:val="22"/>
              </w:rPr>
              <w:t xml:space="preserve"> stand</w:t>
            </w:r>
            <w:r w:rsidR="00CB11EB">
              <w:rPr>
                <w:rFonts w:cstheme="minorHAnsi"/>
                <w:sz w:val="22"/>
                <w:szCs w:val="22"/>
              </w:rPr>
              <w:t>s</w:t>
            </w:r>
            <w:r>
              <w:rPr>
                <w:rFonts w:cstheme="minorHAnsi"/>
                <w:sz w:val="22"/>
                <w:szCs w:val="22"/>
              </w:rPr>
              <w:t>, talk</w:t>
            </w:r>
            <w:r w:rsidR="00CB11EB">
              <w:rPr>
                <w:rFonts w:cstheme="minorHAnsi"/>
                <w:sz w:val="22"/>
                <w:szCs w:val="22"/>
              </w:rPr>
              <w:t>s</w:t>
            </w:r>
            <w:r>
              <w:rPr>
                <w:rFonts w:cstheme="minorHAnsi"/>
                <w:sz w:val="22"/>
                <w:szCs w:val="22"/>
              </w:rPr>
              <w:t>, move</w:t>
            </w:r>
            <w:r w:rsidR="00CB11EB">
              <w:rPr>
                <w:rFonts w:cstheme="minorHAnsi"/>
                <w:sz w:val="22"/>
                <w:szCs w:val="22"/>
              </w:rPr>
              <w:t>s</w:t>
            </w:r>
            <w:r>
              <w:rPr>
                <w:rFonts w:cstheme="minorHAnsi"/>
                <w:sz w:val="22"/>
                <w:szCs w:val="22"/>
              </w:rPr>
              <w:t xml:space="preserve"> and use</w:t>
            </w:r>
            <w:r w:rsidR="00CB11EB">
              <w:rPr>
                <w:rFonts w:cstheme="minorHAnsi"/>
                <w:sz w:val="22"/>
                <w:szCs w:val="22"/>
              </w:rPr>
              <w:t>s</w:t>
            </w:r>
            <w:r>
              <w:rPr>
                <w:rFonts w:cstheme="minorHAnsi"/>
                <w:sz w:val="22"/>
                <w:szCs w:val="22"/>
              </w:rPr>
              <w:t xml:space="preserve"> facial expressions and write these on the outside of the picture.  For example:</w:t>
            </w:r>
          </w:p>
          <w:p w14:paraId="7B8CC251" w14:textId="77777777" w:rsidR="00637C64" w:rsidRDefault="00637C64" w:rsidP="00A25FFD">
            <w:pPr>
              <w:rPr>
                <w:rFonts w:cstheme="minorHAnsi"/>
                <w:sz w:val="22"/>
                <w:szCs w:val="22"/>
              </w:rPr>
            </w:pPr>
            <w:r w:rsidRPr="00637C64">
              <w:rPr>
                <w:rFonts w:cstheme="minorHAnsi"/>
                <w:i/>
                <w:iCs/>
                <w:sz w:val="22"/>
                <w:szCs w:val="22"/>
              </w:rPr>
              <w:t>Old</w:t>
            </w:r>
            <w:r>
              <w:rPr>
                <w:rFonts w:cstheme="minorHAnsi"/>
                <w:sz w:val="22"/>
                <w:szCs w:val="22"/>
              </w:rPr>
              <w:t xml:space="preserve"> (inside picture)</w:t>
            </w:r>
          </w:p>
          <w:p w14:paraId="7E804E4D" w14:textId="77777777" w:rsidR="00637C64" w:rsidRDefault="00637C64" w:rsidP="00A25FFD">
            <w:pPr>
              <w:rPr>
                <w:rFonts w:cstheme="minorHAnsi"/>
                <w:sz w:val="22"/>
                <w:szCs w:val="22"/>
              </w:rPr>
            </w:pPr>
            <w:r w:rsidRPr="00637C64">
              <w:rPr>
                <w:rFonts w:cstheme="minorHAnsi"/>
                <w:i/>
                <w:iCs/>
                <w:sz w:val="22"/>
                <w:szCs w:val="22"/>
              </w:rPr>
              <w:t>Walks hunched over</w:t>
            </w:r>
            <w:r>
              <w:rPr>
                <w:rFonts w:cstheme="minorHAnsi"/>
                <w:sz w:val="22"/>
                <w:szCs w:val="22"/>
              </w:rPr>
              <w:t xml:space="preserve"> (outside of picture)</w:t>
            </w:r>
          </w:p>
          <w:p w14:paraId="54B05CD2" w14:textId="77777777" w:rsidR="00550C72" w:rsidRDefault="00550C72" w:rsidP="00A25FFD">
            <w:pPr>
              <w:rPr>
                <w:rFonts w:cstheme="minorHAnsi"/>
                <w:sz w:val="22"/>
                <w:szCs w:val="22"/>
              </w:rPr>
            </w:pPr>
          </w:p>
          <w:p w14:paraId="4FED0E3C" w14:textId="18AEBCEB" w:rsidR="00550C72" w:rsidRPr="00495C95" w:rsidRDefault="00550C72" w:rsidP="00A25FFD">
            <w:pPr>
              <w:rPr>
                <w:rFonts w:cstheme="minorHAnsi"/>
                <w:sz w:val="22"/>
                <w:szCs w:val="22"/>
              </w:rPr>
            </w:pPr>
            <w:r>
              <w:rPr>
                <w:rFonts w:cstheme="minorHAnsi"/>
                <w:sz w:val="22"/>
                <w:szCs w:val="22"/>
              </w:rPr>
              <w:t>Can you act like Esther? Wh</w:t>
            </w:r>
            <w:r w:rsidR="00CB11EB">
              <w:rPr>
                <w:rFonts w:cstheme="minorHAnsi"/>
                <w:sz w:val="22"/>
                <w:szCs w:val="22"/>
              </w:rPr>
              <w:t>at do you think she sounds like when she talks?</w:t>
            </w:r>
          </w:p>
        </w:tc>
      </w:tr>
      <w:tr w:rsidR="00A25FFD" w:rsidRPr="00495C95" w14:paraId="56A1006E" w14:textId="77777777" w:rsidTr="00B77839">
        <w:tc>
          <w:tcPr>
            <w:tcW w:w="1555" w:type="dxa"/>
          </w:tcPr>
          <w:p w14:paraId="3538A881" w14:textId="77777777" w:rsidR="00A25FFD" w:rsidRPr="00495C95" w:rsidRDefault="00A25FFD" w:rsidP="00A25FFD">
            <w:pPr>
              <w:rPr>
                <w:rFonts w:cstheme="minorHAnsi"/>
                <w:sz w:val="22"/>
                <w:szCs w:val="22"/>
              </w:rPr>
            </w:pPr>
            <w:r w:rsidRPr="00495C95">
              <w:rPr>
                <w:rFonts w:cstheme="minorHAnsi"/>
                <w:sz w:val="22"/>
                <w:szCs w:val="22"/>
              </w:rPr>
              <w:t xml:space="preserve">Resources </w:t>
            </w:r>
          </w:p>
          <w:p w14:paraId="32D72190" w14:textId="77777777" w:rsidR="00A25FFD" w:rsidRPr="00495C95" w:rsidRDefault="00A25FFD" w:rsidP="00A25FFD">
            <w:pPr>
              <w:rPr>
                <w:rFonts w:cstheme="minorHAnsi"/>
                <w:sz w:val="22"/>
                <w:szCs w:val="22"/>
              </w:rPr>
            </w:pPr>
          </w:p>
          <w:p w14:paraId="6ECA18E0" w14:textId="77777777" w:rsidR="00A25FFD" w:rsidRPr="00495C95" w:rsidRDefault="00A25FFD" w:rsidP="00A25FFD">
            <w:pPr>
              <w:rPr>
                <w:rFonts w:cstheme="minorHAnsi"/>
                <w:sz w:val="22"/>
                <w:szCs w:val="22"/>
              </w:rPr>
            </w:pPr>
          </w:p>
          <w:p w14:paraId="66F75DA6" w14:textId="022F61DD" w:rsidR="00A25FFD" w:rsidRPr="00495C95" w:rsidRDefault="00A25FFD" w:rsidP="00A25FFD">
            <w:pPr>
              <w:rPr>
                <w:rFonts w:cstheme="minorHAnsi"/>
                <w:sz w:val="22"/>
                <w:szCs w:val="22"/>
              </w:rPr>
            </w:pPr>
          </w:p>
        </w:tc>
        <w:tc>
          <w:tcPr>
            <w:tcW w:w="2767" w:type="dxa"/>
          </w:tcPr>
          <w:p w14:paraId="3AD0A23D" w14:textId="29BC5D9F" w:rsidR="00A25FFD" w:rsidRPr="00495C95" w:rsidRDefault="00A25FFD" w:rsidP="00A25FFD">
            <w:pPr>
              <w:rPr>
                <w:rFonts w:cstheme="minorHAnsi"/>
                <w:sz w:val="22"/>
                <w:szCs w:val="22"/>
              </w:rPr>
            </w:pPr>
            <w:r w:rsidRPr="00495C95">
              <w:rPr>
                <w:rFonts w:cstheme="minorHAnsi"/>
                <w:sz w:val="22"/>
                <w:szCs w:val="22"/>
              </w:rPr>
              <w:t>Your own personal ‘treasure’</w:t>
            </w:r>
          </w:p>
        </w:tc>
        <w:tc>
          <w:tcPr>
            <w:tcW w:w="2767" w:type="dxa"/>
          </w:tcPr>
          <w:p w14:paraId="6533072B" w14:textId="77777777" w:rsidR="00A25FFD" w:rsidRPr="00495C95" w:rsidRDefault="00A25FFD" w:rsidP="00A25FFD">
            <w:pPr>
              <w:rPr>
                <w:rFonts w:cstheme="minorHAnsi"/>
                <w:sz w:val="22"/>
                <w:szCs w:val="22"/>
              </w:rPr>
            </w:pPr>
            <w:r w:rsidRPr="00495C95">
              <w:rPr>
                <w:rFonts w:cstheme="minorHAnsi"/>
                <w:sz w:val="22"/>
                <w:szCs w:val="22"/>
              </w:rPr>
              <w:t>Consider different ways to start sentences:</w:t>
            </w:r>
          </w:p>
          <w:p w14:paraId="00C6475A" w14:textId="77777777" w:rsidR="00A25FFD" w:rsidRPr="00495C95" w:rsidRDefault="00A25FFD" w:rsidP="00A25FFD">
            <w:pPr>
              <w:rPr>
                <w:rFonts w:cstheme="minorHAnsi"/>
                <w:sz w:val="22"/>
                <w:szCs w:val="22"/>
              </w:rPr>
            </w:pPr>
            <w:r w:rsidRPr="00495C95">
              <w:rPr>
                <w:rFonts w:cstheme="minorHAnsi"/>
                <w:sz w:val="22"/>
                <w:szCs w:val="22"/>
              </w:rPr>
              <w:t>You can…</w:t>
            </w:r>
          </w:p>
          <w:p w14:paraId="32F9689D" w14:textId="77777777" w:rsidR="00A25FFD" w:rsidRPr="00495C95" w:rsidRDefault="00A25FFD" w:rsidP="00A25FFD">
            <w:pPr>
              <w:rPr>
                <w:rFonts w:cstheme="minorHAnsi"/>
                <w:sz w:val="22"/>
                <w:szCs w:val="22"/>
              </w:rPr>
            </w:pPr>
            <w:r w:rsidRPr="00495C95">
              <w:rPr>
                <w:rFonts w:cstheme="minorHAnsi"/>
                <w:sz w:val="22"/>
                <w:szCs w:val="22"/>
              </w:rPr>
              <w:t>Sometimes I am…</w:t>
            </w:r>
          </w:p>
          <w:p w14:paraId="2A866ECA" w14:textId="77777777" w:rsidR="00A25FFD" w:rsidRPr="00495C95" w:rsidRDefault="00A25FFD" w:rsidP="00A25FFD">
            <w:pPr>
              <w:rPr>
                <w:rFonts w:cstheme="minorHAnsi"/>
                <w:sz w:val="22"/>
                <w:szCs w:val="22"/>
              </w:rPr>
            </w:pPr>
            <w:r w:rsidRPr="00495C95">
              <w:rPr>
                <w:rFonts w:cstheme="minorHAnsi"/>
                <w:sz w:val="22"/>
                <w:szCs w:val="22"/>
              </w:rPr>
              <w:t>When I am…</w:t>
            </w:r>
          </w:p>
          <w:p w14:paraId="50B7C3DE" w14:textId="77777777" w:rsidR="00A25FFD" w:rsidRPr="00495C95" w:rsidRDefault="00A25FFD" w:rsidP="00A25FFD">
            <w:pPr>
              <w:rPr>
                <w:rFonts w:cstheme="minorHAnsi"/>
                <w:sz w:val="22"/>
                <w:szCs w:val="22"/>
              </w:rPr>
            </w:pPr>
            <w:r w:rsidRPr="00495C95">
              <w:rPr>
                <w:rFonts w:cstheme="minorHAnsi"/>
                <w:sz w:val="22"/>
                <w:szCs w:val="22"/>
              </w:rPr>
              <w:t>Although I…</w:t>
            </w:r>
          </w:p>
          <w:p w14:paraId="70ECDE71" w14:textId="3AAC50B2" w:rsidR="00A25FFD" w:rsidRPr="00495C95" w:rsidRDefault="00A25FFD" w:rsidP="00A25FFD">
            <w:pPr>
              <w:rPr>
                <w:rFonts w:cstheme="minorHAnsi"/>
                <w:sz w:val="22"/>
                <w:szCs w:val="22"/>
              </w:rPr>
            </w:pPr>
            <w:r w:rsidRPr="00495C95">
              <w:rPr>
                <w:rFonts w:cstheme="minorHAnsi"/>
                <w:sz w:val="22"/>
                <w:szCs w:val="22"/>
              </w:rPr>
              <w:t>Despite my…</w:t>
            </w:r>
          </w:p>
        </w:tc>
        <w:tc>
          <w:tcPr>
            <w:tcW w:w="2767" w:type="dxa"/>
          </w:tcPr>
          <w:p w14:paraId="2DF313ED" w14:textId="77777777" w:rsidR="00A25FFD" w:rsidRPr="00495C95" w:rsidRDefault="00F42201" w:rsidP="00A25FFD">
            <w:pPr>
              <w:rPr>
                <w:rFonts w:cstheme="minorHAnsi"/>
                <w:sz w:val="22"/>
                <w:szCs w:val="22"/>
              </w:rPr>
            </w:pPr>
            <w:r w:rsidRPr="00495C95">
              <w:rPr>
                <w:rFonts w:cstheme="minorHAnsi"/>
                <w:sz w:val="22"/>
                <w:szCs w:val="22"/>
              </w:rPr>
              <w:t>Consider ISPACED to start your sentences.</w:t>
            </w:r>
          </w:p>
          <w:p w14:paraId="615048C2" w14:textId="77777777" w:rsidR="00F42201" w:rsidRPr="00495C95" w:rsidRDefault="00F42201" w:rsidP="00F42201">
            <w:pPr>
              <w:rPr>
                <w:rFonts w:cstheme="minorHAnsi"/>
                <w:sz w:val="22"/>
                <w:szCs w:val="22"/>
              </w:rPr>
            </w:pPr>
            <w:r w:rsidRPr="00495C95">
              <w:rPr>
                <w:rFonts w:cstheme="minorHAnsi"/>
                <w:sz w:val="22"/>
                <w:szCs w:val="22"/>
              </w:rPr>
              <w:t>Ing word</w:t>
            </w:r>
          </w:p>
          <w:p w14:paraId="600423E6" w14:textId="77777777" w:rsidR="00F42201" w:rsidRPr="00495C95" w:rsidRDefault="00F42201" w:rsidP="00F42201">
            <w:pPr>
              <w:rPr>
                <w:rFonts w:cstheme="minorHAnsi"/>
                <w:sz w:val="22"/>
                <w:szCs w:val="22"/>
              </w:rPr>
            </w:pPr>
            <w:r w:rsidRPr="00495C95">
              <w:rPr>
                <w:rFonts w:cstheme="minorHAnsi"/>
                <w:sz w:val="22"/>
                <w:szCs w:val="22"/>
              </w:rPr>
              <w:t>Simile</w:t>
            </w:r>
          </w:p>
          <w:p w14:paraId="19E21E33" w14:textId="77777777" w:rsidR="00F42201" w:rsidRPr="00495C95" w:rsidRDefault="00F42201" w:rsidP="00F42201">
            <w:pPr>
              <w:rPr>
                <w:rFonts w:cstheme="minorHAnsi"/>
                <w:sz w:val="22"/>
                <w:szCs w:val="22"/>
              </w:rPr>
            </w:pPr>
            <w:r w:rsidRPr="00495C95">
              <w:rPr>
                <w:rFonts w:cstheme="minorHAnsi"/>
                <w:sz w:val="22"/>
                <w:szCs w:val="22"/>
              </w:rPr>
              <w:t>Preposition</w:t>
            </w:r>
          </w:p>
          <w:p w14:paraId="12AD56BC" w14:textId="77777777" w:rsidR="00F42201" w:rsidRPr="00495C95" w:rsidRDefault="00F42201" w:rsidP="00F42201">
            <w:pPr>
              <w:rPr>
                <w:rFonts w:cstheme="minorHAnsi"/>
                <w:sz w:val="22"/>
                <w:szCs w:val="22"/>
              </w:rPr>
            </w:pPr>
            <w:r w:rsidRPr="00495C95">
              <w:rPr>
                <w:rFonts w:cstheme="minorHAnsi"/>
                <w:sz w:val="22"/>
                <w:szCs w:val="22"/>
              </w:rPr>
              <w:t>Adverb</w:t>
            </w:r>
          </w:p>
          <w:p w14:paraId="1EE5135C" w14:textId="77777777" w:rsidR="00F42201" w:rsidRPr="00495C95" w:rsidRDefault="00F42201" w:rsidP="00F42201">
            <w:pPr>
              <w:rPr>
                <w:rFonts w:cstheme="minorHAnsi"/>
                <w:sz w:val="22"/>
                <w:szCs w:val="22"/>
              </w:rPr>
            </w:pPr>
            <w:r w:rsidRPr="00495C95">
              <w:rPr>
                <w:rFonts w:cstheme="minorHAnsi"/>
                <w:sz w:val="22"/>
                <w:szCs w:val="22"/>
              </w:rPr>
              <w:t>Conjunction</w:t>
            </w:r>
          </w:p>
          <w:p w14:paraId="4A1E7E8D" w14:textId="762BB167" w:rsidR="00F42201" w:rsidRPr="00495C95" w:rsidRDefault="00F42201" w:rsidP="00A25FFD">
            <w:pPr>
              <w:rPr>
                <w:rFonts w:cstheme="minorHAnsi"/>
                <w:sz w:val="22"/>
                <w:szCs w:val="22"/>
              </w:rPr>
            </w:pPr>
            <w:r w:rsidRPr="00495C95">
              <w:rPr>
                <w:rFonts w:cstheme="minorHAnsi"/>
                <w:sz w:val="22"/>
                <w:szCs w:val="22"/>
              </w:rPr>
              <w:t>Ed word</w:t>
            </w:r>
          </w:p>
        </w:tc>
        <w:tc>
          <w:tcPr>
            <w:tcW w:w="2767" w:type="dxa"/>
          </w:tcPr>
          <w:p w14:paraId="772262DC" w14:textId="77777777" w:rsidR="00A25FFD" w:rsidRPr="00495C95" w:rsidRDefault="0047389E" w:rsidP="00A25FFD">
            <w:pPr>
              <w:rPr>
                <w:rFonts w:cstheme="minorHAnsi"/>
                <w:sz w:val="22"/>
                <w:szCs w:val="22"/>
              </w:rPr>
            </w:pPr>
            <w:r w:rsidRPr="00495C95">
              <w:rPr>
                <w:rFonts w:cstheme="minorHAnsi"/>
                <w:sz w:val="22"/>
                <w:szCs w:val="22"/>
              </w:rPr>
              <w:t>Resource sheet 4b</w:t>
            </w:r>
          </w:p>
          <w:p w14:paraId="0EE9B779" w14:textId="04A3FADA" w:rsidR="0047389E" w:rsidRPr="00495C95" w:rsidRDefault="0047389E" w:rsidP="00A25FFD">
            <w:pPr>
              <w:rPr>
                <w:rFonts w:cstheme="minorHAnsi"/>
                <w:sz w:val="22"/>
                <w:szCs w:val="22"/>
              </w:rPr>
            </w:pPr>
            <w:r w:rsidRPr="00495C95">
              <w:rPr>
                <w:rFonts w:cstheme="minorHAnsi"/>
                <w:sz w:val="22"/>
                <w:szCs w:val="22"/>
              </w:rPr>
              <w:t>Resource sheet 4c</w:t>
            </w:r>
          </w:p>
        </w:tc>
        <w:tc>
          <w:tcPr>
            <w:tcW w:w="2767" w:type="dxa"/>
          </w:tcPr>
          <w:p w14:paraId="3730650A" w14:textId="77777777" w:rsidR="00A25FFD" w:rsidRPr="00495C95" w:rsidRDefault="00A25FFD" w:rsidP="00A25FFD">
            <w:pPr>
              <w:rPr>
                <w:rFonts w:cstheme="minorHAnsi"/>
                <w:sz w:val="22"/>
                <w:szCs w:val="22"/>
              </w:rPr>
            </w:pPr>
          </w:p>
        </w:tc>
      </w:tr>
      <w:tr w:rsidR="00A25FFD" w:rsidRPr="00495C95" w14:paraId="5DDA87C9" w14:textId="77777777" w:rsidTr="00B77839">
        <w:tc>
          <w:tcPr>
            <w:tcW w:w="1555" w:type="dxa"/>
          </w:tcPr>
          <w:p w14:paraId="78FF0938" w14:textId="77777777" w:rsidR="00A25FFD" w:rsidRPr="00495C95" w:rsidRDefault="00A25FFD" w:rsidP="00A25FFD">
            <w:pPr>
              <w:rPr>
                <w:rFonts w:cstheme="minorHAnsi"/>
                <w:sz w:val="22"/>
                <w:szCs w:val="22"/>
              </w:rPr>
            </w:pPr>
            <w:r w:rsidRPr="00495C95">
              <w:rPr>
                <w:rFonts w:cstheme="minorHAnsi"/>
                <w:sz w:val="22"/>
                <w:szCs w:val="22"/>
              </w:rPr>
              <w:t xml:space="preserve">Outcomes </w:t>
            </w:r>
          </w:p>
          <w:p w14:paraId="1E5D604C" w14:textId="77777777" w:rsidR="00A25FFD" w:rsidRPr="00495C95" w:rsidRDefault="00A25FFD" w:rsidP="00A25FFD">
            <w:pPr>
              <w:rPr>
                <w:rFonts w:cstheme="minorHAnsi"/>
                <w:sz w:val="22"/>
                <w:szCs w:val="22"/>
              </w:rPr>
            </w:pPr>
          </w:p>
          <w:p w14:paraId="703F3812" w14:textId="77777777" w:rsidR="00A25FFD" w:rsidRPr="00495C95" w:rsidRDefault="00A25FFD" w:rsidP="00A25FFD">
            <w:pPr>
              <w:rPr>
                <w:rFonts w:cstheme="minorHAnsi"/>
                <w:sz w:val="22"/>
                <w:szCs w:val="22"/>
              </w:rPr>
            </w:pPr>
          </w:p>
          <w:p w14:paraId="799A66F5" w14:textId="3FDE964C" w:rsidR="00A25FFD" w:rsidRPr="00495C95" w:rsidRDefault="00A25FFD" w:rsidP="00A25FFD">
            <w:pPr>
              <w:rPr>
                <w:rFonts w:cstheme="minorHAnsi"/>
                <w:sz w:val="22"/>
                <w:szCs w:val="22"/>
              </w:rPr>
            </w:pPr>
          </w:p>
        </w:tc>
        <w:tc>
          <w:tcPr>
            <w:tcW w:w="2767" w:type="dxa"/>
          </w:tcPr>
          <w:p w14:paraId="336CAD88" w14:textId="1C60CADC" w:rsidR="00A25FFD" w:rsidRPr="00495C95" w:rsidRDefault="00A25FFD" w:rsidP="00A25FFD">
            <w:pPr>
              <w:rPr>
                <w:rFonts w:cstheme="minorHAnsi"/>
                <w:sz w:val="22"/>
                <w:szCs w:val="22"/>
              </w:rPr>
            </w:pPr>
            <w:r w:rsidRPr="00495C95">
              <w:rPr>
                <w:rFonts w:cstheme="minorHAnsi"/>
                <w:sz w:val="22"/>
                <w:szCs w:val="22"/>
              </w:rPr>
              <w:t>Children produce either sentences or paragraphs that show descriptions of ‘normal’ objects as ‘treasures’.</w:t>
            </w:r>
          </w:p>
        </w:tc>
        <w:tc>
          <w:tcPr>
            <w:tcW w:w="2767" w:type="dxa"/>
          </w:tcPr>
          <w:p w14:paraId="6B49FCDE" w14:textId="3917D924" w:rsidR="00A25FFD" w:rsidRPr="00495C95" w:rsidRDefault="00A25FFD" w:rsidP="00A25FFD">
            <w:pPr>
              <w:rPr>
                <w:rFonts w:cstheme="minorHAnsi"/>
                <w:sz w:val="22"/>
                <w:szCs w:val="22"/>
              </w:rPr>
            </w:pPr>
            <w:r w:rsidRPr="00495C95">
              <w:rPr>
                <w:rFonts w:cstheme="minorHAnsi"/>
                <w:sz w:val="22"/>
                <w:szCs w:val="22"/>
              </w:rPr>
              <w:t>Children produce a riddle poem about an object from the junkyard.</w:t>
            </w:r>
          </w:p>
        </w:tc>
        <w:tc>
          <w:tcPr>
            <w:tcW w:w="2767" w:type="dxa"/>
          </w:tcPr>
          <w:p w14:paraId="1076AEE9" w14:textId="232FCBA8" w:rsidR="00A25FFD" w:rsidRPr="00495C95" w:rsidRDefault="0045360E" w:rsidP="00A25FFD">
            <w:pPr>
              <w:rPr>
                <w:rFonts w:cstheme="minorHAnsi"/>
                <w:sz w:val="22"/>
                <w:szCs w:val="22"/>
              </w:rPr>
            </w:pPr>
            <w:r w:rsidRPr="00495C95">
              <w:rPr>
                <w:rFonts w:cstheme="minorHAnsi"/>
                <w:sz w:val="22"/>
                <w:szCs w:val="22"/>
              </w:rPr>
              <w:t>Children produce a written description of the junkyard setting.</w:t>
            </w:r>
          </w:p>
        </w:tc>
        <w:tc>
          <w:tcPr>
            <w:tcW w:w="2767" w:type="dxa"/>
          </w:tcPr>
          <w:p w14:paraId="3420E79A" w14:textId="414E5BFC" w:rsidR="00A25FFD" w:rsidRPr="00495C95" w:rsidRDefault="0047389E" w:rsidP="00A25FFD">
            <w:pPr>
              <w:rPr>
                <w:rFonts w:cstheme="minorHAnsi"/>
                <w:sz w:val="22"/>
                <w:szCs w:val="22"/>
              </w:rPr>
            </w:pPr>
            <w:r w:rsidRPr="00495C95">
              <w:rPr>
                <w:rFonts w:cstheme="minorHAnsi"/>
                <w:sz w:val="22"/>
                <w:szCs w:val="22"/>
              </w:rPr>
              <w:t>Children produce a self-evaluated, edited and improved version of their setting description</w:t>
            </w:r>
          </w:p>
        </w:tc>
        <w:tc>
          <w:tcPr>
            <w:tcW w:w="2767" w:type="dxa"/>
          </w:tcPr>
          <w:p w14:paraId="6D61D94E" w14:textId="1D01FBAA" w:rsidR="00A25FFD" w:rsidRPr="00495C95" w:rsidRDefault="004C222E" w:rsidP="00CB11EB">
            <w:pPr>
              <w:rPr>
                <w:rFonts w:cstheme="minorHAnsi"/>
                <w:sz w:val="22"/>
                <w:szCs w:val="22"/>
              </w:rPr>
            </w:pPr>
            <w:r>
              <w:rPr>
                <w:rFonts w:cstheme="minorHAnsi"/>
                <w:sz w:val="22"/>
                <w:szCs w:val="22"/>
              </w:rPr>
              <w:t xml:space="preserve">Children produce a </w:t>
            </w:r>
            <w:r w:rsidR="00CB11EB">
              <w:rPr>
                <w:rFonts w:cstheme="minorHAnsi"/>
                <w:sz w:val="22"/>
                <w:szCs w:val="22"/>
              </w:rPr>
              <w:t>character description around an outline of Esther.</w:t>
            </w:r>
          </w:p>
        </w:tc>
      </w:tr>
    </w:tbl>
    <w:p w14:paraId="0933475C" w14:textId="77777777" w:rsidR="0069223C" w:rsidRPr="00495C95" w:rsidRDefault="0069223C" w:rsidP="0069223C">
      <w:pPr>
        <w:rPr>
          <w:rFonts w:cstheme="minorHAnsi"/>
          <w:b/>
          <w:bCs/>
          <w:sz w:val="22"/>
          <w:szCs w:val="22"/>
        </w:rPr>
      </w:pPr>
    </w:p>
    <w:p w14:paraId="10A13A1F" w14:textId="7DCAE5A4" w:rsidR="000E5069" w:rsidRDefault="000E5069" w:rsidP="0069223C">
      <w:pPr>
        <w:rPr>
          <w:rFonts w:cstheme="minorHAnsi"/>
          <w:b/>
          <w:bCs/>
          <w:sz w:val="22"/>
          <w:szCs w:val="22"/>
        </w:rPr>
      </w:pPr>
    </w:p>
    <w:p w14:paraId="0FADAD08" w14:textId="77777777" w:rsidR="00277B6E" w:rsidRDefault="00277B6E">
      <w:pPr>
        <w:rPr>
          <w:rFonts w:ascii="Helvetica" w:hAnsi="Helvetica"/>
          <w:b/>
          <w:bCs/>
          <w:sz w:val="28"/>
          <w:szCs w:val="28"/>
        </w:rPr>
      </w:pPr>
      <w:r>
        <w:rPr>
          <w:rFonts w:ascii="Helvetica" w:hAnsi="Helvetica"/>
          <w:b/>
          <w:bCs/>
          <w:sz w:val="28"/>
          <w:szCs w:val="28"/>
        </w:rPr>
        <w:lastRenderedPageBreak/>
        <w:br w:type="page"/>
      </w:r>
    </w:p>
    <w:p w14:paraId="647160B1" w14:textId="76ED7BA7" w:rsidR="0069223C" w:rsidRDefault="000E5069" w:rsidP="0069223C">
      <w:pPr>
        <w:rPr>
          <w:rFonts w:ascii="Helvetica" w:hAnsi="Helvetica"/>
          <w:sz w:val="28"/>
          <w:szCs w:val="28"/>
        </w:rPr>
      </w:pPr>
      <w:r>
        <w:rPr>
          <w:rFonts w:ascii="Helvetica" w:hAnsi="Helvetica"/>
          <w:b/>
          <w:bCs/>
          <w:sz w:val="28"/>
          <w:szCs w:val="28"/>
        </w:rPr>
        <w:t>Eng</w:t>
      </w:r>
      <w:r w:rsidR="0069223C" w:rsidRPr="0069223C">
        <w:rPr>
          <w:rFonts w:ascii="Helvetica" w:hAnsi="Helvetica"/>
          <w:b/>
          <w:bCs/>
          <w:sz w:val="28"/>
          <w:szCs w:val="28"/>
        </w:rPr>
        <w:t>lish</w:t>
      </w:r>
      <w:r w:rsidR="0069223C" w:rsidRPr="0069223C">
        <w:rPr>
          <w:rFonts w:ascii="Helvetica" w:hAnsi="Helvetica"/>
          <w:sz w:val="28"/>
          <w:szCs w:val="28"/>
        </w:rPr>
        <w:t xml:space="preserve"> – Learning Overview – Week </w:t>
      </w:r>
      <w:r w:rsidR="0069223C">
        <w:rPr>
          <w:rFonts w:ascii="Helvetica" w:hAnsi="Helvetica"/>
          <w:sz w:val="28"/>
          <w:szCs w:val="28"/>
        </w:rPr>
        <w:t>2</w:t>
      </w:r>
    </w:p>
    <w:p w14:paraId="6BC369CE" w14:textId="42BF0623" w:rsidR="006A44E5" w:rsidRDefault="006A44E5" w:rsidP="0069223C">
      <w:pPr>
        <w:rPr>
          <w:rFonts w:ascii="Helvetica" w:hAnsi="Helvetica"/>
          <w:sz w:val="28"/>
          <w:szCs w:val="28"/>
        </w:rPr>
      </w:pPr>
    </w:p>
    <w:p w14:paraId="08F68F8A" w14:textId="77777777" w:rsidR="006A44E5" w:rsidRPr="0069223C" w:rsidRDefault="006A44E5" w:rsidP="006A44E5">
      <w:pPr>
        <w:rPr>
          <w:rFonts w:ascii="Helvetica" w:hAnsi="Helvetica"/>
          <w:sz w:val="28"/>
          <w:szCs w:val="28"/>
        </w:rPr>
      </w:pPr>
      <w:r w:rsidRPr="00B3776A">
        <w:rPr>
          <w:rFonts w:ascii="Helvetica" w:hAnsi="Helvetica"/>
          <w:sz w:val="28"/>
          <w:szCs w:val="28"/>
          <w:highlight w:val="yellow"/>
        </w:rPr>
        <w:t>Please read daily and practise your Year 3 and 4 statutory spellings (see attached sheet for spellings)</w:t>
      </w:r>
    </w:p>
    <w:p w14:paraId="6C974D40" w14:textId="75ED4F5C" w:rsidR="0069223C" w:rsidRDefault="0069223C" w:rsidP="0069223C">
      <w:pPr>
        <w:rPr>
          <w:rFonts w:ascii="Helvetica" w:hAnsi="Helvetica"/>
        </w:rPr>
      </w:pPr>
    </w:p>
    <w:tbl>
      <w:tblPr>
        <w:tblStyle w:val="TableGrid"/>
        <w:tblW w:w="0" w:type="auto"/>
        <w:tblLook w:val="04A0" w:firstRow="1" w:lastRow="0" w:firstColumn="1" w:lastColumn="0" w:noHBand="0" w:noVBand="1"/>
      </w:tblPr>
      <w:tblGrid>
        <w:gridCol w:w="2565"/>
        <w:gridCol w:w="2565"/>
        <w:gridCol w:w="2565"/>
        <w:gridCol w:w="2565"/>
        <w:gridCol w:w="2565"/>
        <w:gridCol w:w="2565"/>
      </w:tblGrid>
      <w:tr w:rsidR="0069223C" w14:paraId="4B876EB3" w14:textId="77777777" w:rsidTr="0089625F">
        <w:tc>
          <w:tcPr>
            <w:tcW w:w="2565" w:type="dxa"/>
          </w:tcPr>
          <w:p w14:paraId="037B801F" w14:textId="77777777" w:rsidR="0069223C" w:rsidRDefault="0069223C" w:rsidP="0089625F">
            <w:pPr>
              <w:rPr>
                <w:rFonts w:ascii="Helvetica" w:hAnsi="Helvetica"/>
              </w:rPr>
            </w:pPr>
          </w:p>
        </w:tc>
        <w:tc>
          <w:tcPr>
            <w:tcW w:w="2565" w:type="dxa"/>
          </w:tcPr>
          <w:p w14:paraId="31078E3B" w14:textId="77777777" w:rsidR="0069223C" w:rsidRDefault="0069223C" w:rsidP="0089625F">
            <w:pPr>
              <w:jc w:val="center"/>
              <w:rPr>
                <w:rFonts w:ascii="Helvetica" w:hAnsi="Helvetica"/>
                <w:b/>
                <w:bCs/>
              </w:rPr>
            </w:pPr>
            <w:r w:rsidRPr="0069223C">
              <w:rPr>
                <w:rFonts w:ascii="Helvetica" w:hAnsi="Helvetica"/>
                <w:b/>
                <w:bCs/>
              </w:rPr>
              <w:t>Day 1</w:t>
            </w:r>
          </w:p>
          <w:p w14:paraId="33EEE015" w14:textId="7838AB10" w:rsidR="0069223C" w:rsidRPr="0069223C" w:rsidRDefault="0069223C" w:rsidP="0089625F">
            <w:pPr>
              <w:jc w:val="center"/>
              <w:rPr>
                <w:rFonts w:ascii="Helvetica" w:hAnsi="Helvetica"/>
                <w:b/>
                <w:bCs/>
              </w:rPr>
            </w:pPr>
          </w:p>
        </w:tc>
        <w:tc>
          <w:tcPr>
            <w:tcW w:w="2565" w:type="dxa"/>
          </w:tcPr>
          <w:p w14:paraId="6E174FA8" w14:textId="77777777" w:rsidR="0069223C" w:rsidRPr="0069223C" w:rsidRDefault="0069223C" w:rsidP="0089625F">
            <w:pPr>
              <w:jc w:val="center"/>
              <w:rPr>
                <w:rFonts w:ascii="Helvetica" w:hAnsi="Helvetica"/>
                <w:b/>
                <w:bCs/>
              </w:rPr>
            </w:pPr>
            <w:r w:rsidRPr="0069223C">
              <w:rPr>
                <w:rFonts w:ascii="Helvetica" w:hAnsi="Helvetica"/>
                <w:b/>
                <w:bCs/>
              </w:rPr>
              <w:t>Day 2</w:t>
            </w:r>
          </w:p>
        </w:tc>
        <w:tc>
          <w:tcPr>
            <w:tcW w:w="2565" w:type="dxa"/>
          </w:tcPr>
          <w:p w14:paraId="0F57CB8F" w14:textId="77777777" w:rsidR="0069223C" w:rsidRPr="0069223C" w:rsidRDefault="0069223C" w:rsidP="0089625F">
            <w:pPr>
              <w:jc w:val="center"/>
              <w:rPr>
                <w:rFonts w:ascii="Helvetica" w:hAnsi="Helvetica"/>
                <w:b/>
                <w:bCs/>
              </w:rPr>
            </w:pPr>
            <w:r w:rsidRPr="0069223C">
              <w:rPr>
                <w:rFonts w:ascii="Helvetica" w:hAnsi="Helvetica"/>
                <w:b/>
                <w:bCs/>
              </w:rPr>
              <w:t>Day 3</w:t>
            </w:r>
          </w:p>
        </w:tc>
        <w:tc>
          <w:tcPr>
            <w:tcW w:w="2565" w:type="dxa"/>
          </w:tcPr>
          <w:p w14:paraId="3628D33D" w14:textId="77777777" w:rsidR="0069223C" w:rsidRPr="0069223C" w:rsidRDefault="0069223C" w:rsidP="0089625F">
            <w:pPr>
              <w:jc w:val="center"/>
              <w:rPr>
                <w:rFonts w:ascii="Helvetica" w:hAnsi="Helvetica"/>
                <w:b/>
                <w:bCs/>
              </w:rPr>
            </w:pPr>
            <w:r w:rsidRPr="0069223C">
              <w:rPr>
                <w:rFonts w:ascii="Helvetica" w:hAnsi="Helvetica"/>
                <w:b/>
                <w:bCs/>
              </w:rPr>
              <w:t>Day 4</w:t>
            </w:r>
          </w:p>
        </w:tc>
        <w:tc>
          <w:tcPr>
            <w:tcW w:w="2565" w:type="dxa"/>
          </w:tcPr>
          <w:p w14:paraId="573C9E08" w14:textId="77777777" w:rsidR="0069223C" w:rsidRPr="0069223C" w:rsidRDefault="0069223C" w:rsidP="0089625F">
            <w:pPr>
              <w:jc w:val="center"/>
              <w:rPr>
                <w:rFonts w:ascii="Helvetica" w:hAnsi="Helvetica"/>
                <w:b/>
                <w:bCs/>
              </w:rPr>
            </w:pPr>
            <w:r w:rsidRPr="0069223C">
              <w:rPr>
                <w:rFonts w:ascii="Helvetica" w:hAnsi="Helvetica"/>
                <w:b/>
                <w:bCs/>
              </w:rPr>
              <w:t>Day 5</w:t>
            </w:r>
          </w:p>
        </w:tc>
      </w:tr>
      <w:tr w:rsidR="0069223C" w:rsidRPr="00AE77AC" w14:paraId="22D5BFD5" w14:textId="77777777" w:rsidTr="0089625F">
        <w:tc>
          <w:tcPr>
            <w:tcW w:w="2565" w:type="dxa"/>
          </w:tcPr>
          <w:p w14:paraId="25AEA20B" w14:textId="77777777" w:rsidR="0069223C" w:rsidRPr="00AE77AC" w:rsidRDefault="0069223C" w:rsidP="0089625F">
            <w:pPr>
              <w:rPr>
                <w:rFonts w:cstheme="minorHAnsi"/>
                <w:sz w:val="22"/>
                <w:szCs w:val="22"/>
              </w:rPr>
            </w:pPr>
            <w:r w:rsidRPr="00AE77AC">
              <w:rPr>
                <w:rFonts w:cstheme="minorHAnsi"/>
                <w:sz w:val="22"/>
                <w:szCs w:val="22"/>
              </w:rPr>
              <w:t xml:space="preserve">Learning Outcome </w:t>
            </w:r>
          </w:p>
          <w:p w14:paraId="378B51BE" w14:textId="77777777" w:rsidR="0069223C" w:rsidRPr="00AE77AC" w:rsidRDefault="0069223C" w:rsidP="0089625F">
            <w:pPr>
              <w:rPr>
                <w:rFonts w:cstheme="minorHAnsi"/>
                <w:sz w:val="22"/>
                <w:szCs w:val="22"/>
              </w:rPr>
            </w:pPr>
          </w:p>
          <w:p w14:paraId="76CBC661" w14:textId="77777777" w:rsidR="0069223C" w:rsidRPr="00AE77AC" w:rsidRDefault="0069223C" w:rsidP="0089625F">
            <w:pPr>
              <w:rPr>
                <w:rFonts w:cstheme="minorHAnsi"/>
                <w:sz w:val="22"/>
                <w:szCs w:val="22"/>
              </w:rPr>
            </w:pPr>
          </w:p>
        </w:tc>
        <w:tc>
          <w:tcPr>
            <w:tcW w:w="2565" w:type="dxa"/>
          </w:tcPr>
          <w:p w14:paraId="028667B6" w14:textId="07202E76" w:rsidR="0069223C" w:rsidRPr="00AE77AC" w:rsidRDefault="00D37AB1" w:rsidP="0089625F">
            <w:pPr>
              <w:rPr>
                <w:rFonts w:cstheme="minorHAnsi"/>
                <w:sz w:val="22"/>
                <w:szCs w:val="22"/>
              </w:rPr>
            </w:pPr>
            <w:r>
              <w:rPr>
                <w:rFonts w:cstheme="minorHAnsi"/>
                <w:sz w:val="22"/>
                <w:szCs w:val="22"/>
              </w:rPr>
              <w:t xml:space="preserve">To </w:t>
            </w:r>
            <w:r w:rsidR="00C46038">
              <w:rPr>
                <w:rFonts w:cstheme="minorHAnsi"/>
                <w:sz w:val="22"/>
                <w:szCs w:val="22"/>
              </w:rPr>
              <w:t>plan</w:t>
            </w:r>
            <w:r>
              <w:rPr>
                <w:rFonts w:cstheme="minorHAnsi"/>
                <w:sz w:val="22"/>
                <w:szCs w:val="22"/>
              </w:rPr>
              <w:t xml:space="preserve"> a diary entry</w:t>
            </w:r>
            <w:r w:rsidR="00C46038">
              <w:rPr>
                <w:rFonts w:cstheme="minorHAnsi"/>
                <w:sz w:val="22"/>
                <w:szCs w:val="22"/>
              </w:rPr>
              <w:t>.</w:t>
            </w:r>
          </w:p>
        </w:tc>
        <w:tc>
          <w:tcPr>
            <w:tcW w:w="2565" w:type="dxa"/>
          </w:tcPr>
          <w:p w14:paraId="794556F4" w14:textId="0D04AAFC" w:rsidR="0069223C" w:rsidRPr="00AE77AC" w:rsidRDefault="00C46038" w:rsidP="0089625F">
            <w:pPr>
              <w:rPr>
                <w:rFonts w:cstheme="minorHAnsi"/>
                <w:sz w:val="22"/>
                <w:szCs w:val="22"/>
              </w:rPr>
            </w:pPr>
            <w:r>
              <w:rPr>
                <w:rFonts w:cstheme="minorHAnsi"/>
                <w:sz w:val="22"/>
                <w:szCs w:val="22"/>
              </w:rPr>
              <w:t>To write a diary entry.</w:t>
            </w:r>
          </w:p>
        </w:tc>
        <w:tc>
          <w:tcPr>
            <w:tcW w:w="2565" w:type="dxa"/>
          </w:tcPr>
          <w:p w14:paraId="7425C46D" w14:textId="2572176D" w:rsidR="0069223C" w:rsidRPr="00AE77AC" w:rsidRDefault="00C46038" w:rsidP="0089625F">
            <w:pPr>
              <w:rPr>
                <w:rFonts w:cstheme="minorHAnsi"/>
                <w:sz w:val="22"/>
                <w:szCs w:val="22"/>
              </w:rPr>
            </w:pPr>
            <w:r>
              <w:rPr>
                <w:rFonts w:cstheme="minorHAnsi"/>
                <w:sz w:val="22"/>
                <w:szCs w:val="22"/>
              </w:rPr>
              <w:t>To write a flashback within a diary entry.</w:t>
            </w:r>
          </w:p>
        </w:tc>
        <w:tc>
          <w:tcPr>
            <w:tcW w:w="2565" w:type="dxa"/>
          </w:tcPr>
          <w:p w14:paraId="67ED8F31" w14:textId="72B6F16E" w:rsidR="0069223C" w:rsidRPr="00AE77AC" w:rsidRDefault="00C46038" w:rsidP="0089625F">
            <w:pPr>
              <w:rPr>
                <w:rFonts w:cstheme="minorHAnsi"/>
                <w:sz w:val="22"/>
                <w:szCs w:val="22"/>
              </w:rPr>
            </w:pPr>
            <w:r>
              <w:rPr>
                <w:rFonts w:cstheme="minorHAnsi"/>
                <w:sz w:val="22"/>
                <w:szCs w:val="22"/>
              </w:rPr>
              <w:t>To plan a persuasive letter</w:t>
            </w:r>
          </w:p>
        </w:tc>
        <w:tc>
          <w:tcPr>
            <w:tcW w:w="2565" w:type="dxa"/>
          </w:tcPr>
          <w:p w14:paraId="1F9B45E9" w14:textId="280DD193" w:rsidR="0069223C" w:rsidRPr="00AE77AC" w:rsidRDefault="00C46038" w:rsidP="0089625F">
            <w:pPr>
              <w:rPr>
                <w:rFonts w:cstheme="minorHAnsi"/>
                <w:sz w:val="22"/>
                <w:szCs w:val="22"/>
              </w:rPr>
            </w:pPr>
            <w:r>
              <w:rPr>
                <w:rFonts w:cstheme="minorHAnsi"/>
                <w:sz w:val="22"/>
                <w:szCs w:val="22"/>
              </w:rPr>
              <w:t>To write a persuasive letter</w:t>
            </w:r>
          </w:p>
        </w:tc>
      </w:tr>
      <w:tr w:rsidR="00D37AB1" w:rsidRPr="00AE77AC" w14:paraId="0FA9BDCE" w14:textId="77777777" w:rsidTr="00D37AB1">
        <w:tc>
          <w:tcPr>
            <w:tcW w:w="2565" w:type="dxa"/>
          </w:tcPr>
          <w:p w14:paraId="2FC6914F" w14:textId="77777777" w:rsidR="00D37AB1" w:rsidRPr="00AE77AC" w:rsidRDefault="00D37AB1" w:rsidP="0089625F">
            <w:pPr>
              <w:rPr>
                <w:rFonts w:cstheme="minorHAnsi"/>
                <w:sz w:val="22"/>
                <w:szCs w:val="22"/>
              </w:rPr>
            </w:pPr>
            <w:r w:rsidRPr="00AE77AC">
              <w:rPr>
                <w:rFonts w:cstheme="minorHAnsi"/>
                <w:sz w:val="22"/>
                <w:szCs w:val="22"/>
              </w:rPr>
              <w:t xml:space="preserve">Online tutorial / web video link </w:t>
            </w:r>
          </w:p>
          <w:p w14:paraId="665C9DC1" w14:textId="77777777" w:rsidR="00D37AB1" w:rsidRPr="00AE77AC" w:rsidRDefault="00D37AB1" w:rsidP="0089625F">
            <w:pPr>
              <w:rPr>
                <w:rFonts w:cstheme="minorHAnsi"/>
                <w:sz w:val="22"/>
                <w:szCs w:val="22"/>
              </w:rPr>
            </w:pPr>
          </w:p>
          <w:p w14:paraId="7D2D0D17" w14:textId="6FC15166" w:rsidR="00D37AB1" w:rsidRPr="00AE77AC" w:rsidRDefault="00D37AB1" w:rsidP="0089625F">
            <w:pPr>
              <w:rPr>
                <w:rFonts w:cstheme="minorHAnsi"/>
                <w:sz w:val="22"/>
                <w:szCs w:val="22"/>
              </w:rPr>
            </w:pPr>
          </w:p>
        </w:tc>
        <w:tc>
          <w:tcPr>
            <w:tcW w:w="12825" w:type="dxa"/>
            <w:gridSpan w:val="5"/>
            <w:vAlign w:val="center"/>
          </w:tcPr>
          <w:p w14:paraId="1728B4B8" w14:textId="09041A05" w:rsidR="00D37AB1" w:rsidRPr="00AE77AC" w:rsidRDefault="00710BA5" w:rsidP="00710BA5">
            <w:pPr>
              <w:rPr>
                <w:rFonts w:cstheme="minorHAnsi"/>
                <w:sz w:val="22"/>
                <w:szCs w:val="22"/>
              </w:rPr>
            </w:pPr>
            <w:r w:rsidRPr="00E3545D">
              <w:rPr>
                <w:sz w:val="22"/>
                <w:szCs w:val="22"/>
              </w:rPr>
              <w:t xml:space="preserve">Clip for every lesson </w:t>
            </w:r>
            <w:r>
              <w:rPr>
                <w:sz w:val="22"/>
                <w:szCs w:val="22"/>
              </w:rPr>
              <w:t xml:space="preserve">                                      </w:t>
            </w:r>
            <w:hyperlink r:id="rId7" w:history="1">
              <w:r w:rsidRPr="008E7F2F">
                <w:rPr>
                  <w:rStyle w:val="Hyperlink"/>
                  <w:rFonts w:cstheme="minorHAnsi"/>
                  <w:sz w:val="22"/>
                  <w:szCs w:val="22"/>
                </w:rPr>
                <w:t>https://vimeo.com/80030516</w:t>
              </w:r>
            </w:hyperlink>
          </w:p>
        </w:tc>
      </w:tr>
      <w:tr w:rsidR="0069223C" w:rsidRPr="00AE77AC" w14:paraId="4FE04055" w14:textId="77777777" w:rsidTr="0089625F">
        <w:tc>
          <w:tcPr>
            <w:tcW w:w="2565" w:type="dxa"/>
          </w:tcPr>
          <w:p w14:paraId="7DE34756" w14:textId="77777777" w:rsidR="0069223C" w:rsidRPr="00AE77AC" w:rsidRDefault="0069223C" w:rsidP="0089625F">
            <w:pPr>
              <w:rPr>
                <w:rFonts w:cstheme="minorHAnsi"/>
                <w:sz w:val="22"/>
                <w:szCs w:val="22"/>
              </w:rPr>
            </w:pPr>
            <w:r w:rsidRPr="00AE77AC">
              <w:rPr>
                <w:rFonts w:cstheme="minorHAnsi"/>
                <w:sz w:val="22"/>
                <w:szCs w:val="22"/>
              </w:rPr>
              <w:t xml:space="preserve">Parental Guidance </w:t>
            </w:r>
          </w:p>
          <w:p w14:paraId="133498FB" w14:textId="77777777" w:rsidR="0069223C" w:rsidRPr="00AE77AC" w:rsidRDefault="0069223C" w:rsidP="0089625F">
            <w:pPr>
              <w:rPr>
                <w:rFonts w:cstheme="minorHAnsi"/>
                <w:sz w:val="22"/>
                <w:szCs w:val="22"/>
              </w:rPr>
            </w:pPr>
          </w:p>
          <w:p w14:paraId="63DD9240" w14:textId="77777777" w:rsidR="0069223C" w:rsidRPr="00AE77AC" w:rsidRDefault="0069223C" w:rsidP="0089625F">
            <w:pPr>
              <w:rPr>
                <w:rFonts w:cstheme="minorHAnsi"/>
                <w:sz w:val="22"/>
                <w:szCs w:val="22"/>
              </w:rPr>
            </w:pPr>
          </w:p>
          <w:p w14:paraId="46407C83" w14:textId="77777777" w:rsidR="0069223C" w:rsidRPr="00AE77AC" w:rsidRDefault="0069223C" w:rsidP="0089625F">
            <w:pPr>
              <w:rPr>
                <w:rFonts w:cstheme="minorHAnsi"/>
                <w:sz w:val="22"/>
                <w:szCs w:val="22"/>
              </w:rPr>
            </w:pPr>
          </w:p>
          <w:p w14:paraId="32F59092" w14:textId="77777777" w:rsidR="0069223C" w:rsidRPr="00AE77AC" w:rsidRDefault="0069223C" w:rsidP="0089625F">
            <w:pPr>
              <w:rPr>
                <w:rFonts w:cstheme="minorHAnsi"/>
                <w:sz w:val="22"/>
                <w:szCs w:val="22"/>
              </w:rPr>
            </w:pPr>
          </w:p>
        </w:tc>
        <w:tc>
          <w:tcPr>
            <w:tcW w:w="2565" w:type="dxa"/>
          </w:tcPr>
          <w:p w14:paraId="11B808DC" w14:textId="133DB3F8" w:rsidR="0069223C" w:rsidRPr="00AE77AC" w:rsidRDefault="00C46038" w:rsidP="0089625F">
            <w:pPr>
              <w:rPr>
                <w:rFonts w:cstheme="minorHAnsi"/>
                <w:sz w:val="22"/>
                <w:szCs w:val="22"/>
              </w:rPr>
            </w:pPr>
            <w:r>
              <w:rPr>
                <w:rFonts w:cstheme="minorHAnsi"/>
                <w:sz w:val="22"/>
                <w:szCs w:val="22"/>
              </w:rPr>
              <w:t>Discuss – what is a diary? Why do people keep diaries? Do you know any famous diaries? (of a Wimpy Kid, Anne Frank</w:t>
            </w:r>
            <w:r w:rsidR="00B3776A">
              <w:rPr>
                <w:rFonts w:cstheme="minorHAnsi"/>
                <w:sz w:val="22"/>
                <w:szCs w:val="22"/>
              </w:rPr>
              <w:t>, Samuel Pepys</w:t>
            </w:r>
            <w:r>
              <w:rPr>
                <w:rFonts w:cstheme="minorHAnsi"/>
                <w:sz w:val="22"/>
                <w:szCs w:val="22"/>
              </w:rPr>
              <w:t xml:space="preserve"> etc…)</w:t>
            </w:r>
          </w:p>
        </w:tc>
        <w:tc>
          <w:tcPr>
            <w:tcW w:w="2565" w:type="dxa"/>
          </w:tcPr>
          <w:p w14:paraId="2363BCC3" w14:textId="58815E77" w:rsidR="0069223C" w:rsidRDefault="00B3776A" w:rsidP="0089625F">
            <w:pPr>
              <w:rPr>
                <w:rFonts w:cstheme="minorHAnsi"/>
                <w:sz w:val="22"/>
                <w:szCs w:val="22"/>
              </w:rPr>
            </w:pPr>
            <w:r>
              <w:rPr>
                <w:rFonts w:cstheme="minorHAnsi"/>
                <w:sz w:val="22"/>
                <w:szCs w:val="22"/>
              </w:rPr>
              <w:t>Discuss that</w:t>
            </w:r>
            <w:r w:rsidR="00C46038">
              <w:rPr>
                <w:rFonts w:cstheme="minorHAnsi"/>
                <w:sz w:val="22"/>
                <w:szCs w:val="22"/>
              </w:rPr>
              <w:t xml:space="preserve"> in a diary the author can include personal thoughts/ feelings/ motives etc… </w:t>
            </w:r>
          </w:p>
          <w:p w14:paraId="66EB4E3E" w14:textId="77777777" w:rsidR="00C46038" w:rsidRDefault="00C46038" w:rsidP="0089625F">
            <w:pPr>
              <w:rPr>
                <w:rFonts w:cstheme="minorHAnsi"/>
                <w:sz w:val="22"/>
                <w:szCs w:val="22"/>
              </w:rPr>
            </w:pPr>
          </w:p>
          <w:p w14:paraId="5C388EE7" w14:textId="7459370B" w:rsidR="00C46038" w:rsidRPr="00AE77AC" w:rsidRDefault="00C46038" w:rsidP="0089625F">
            <w:pPr>
              <w:rPr>
                <w:rFonts w:cstheme="minorHAnsi"/>
                <w:sz w:val="22"/>
                <w:szCs w:val="22"/>
              </w:rPr>
            </w:pPr>
            <w:r>
              <w:rPr>
                <w:rFonts w:cstheme="minorHAnsi"/>
                <w:sz w:val="22"/>
                <w:szCs w:val="22"/>
              </w:rPr>
              <w:t>Also, that a diary is written from the point of view of the author – in this case Esther’s</w:t>
            </w:r>
          </w:p>
        </w:tc>
        <w:tc>
          <w:tcPr>
            <w:tcW w:w="2565" w:type="dxa"/>
          </w:tcPr>
          <w:p w14:paraId="00CF097E" w14:textId="591F0D0A" w:rsidR="0069223C" w:rsidRPr="00AE77AC" w:rsidRDefault="00202765" w:rsidP="0089625F">
            <w:pPr>
              <w:rPr>
                <w:rFonts w:cstheme="minorHAnsi"/>
                <w:sz w:val="22"/>
                <w:szCs w:val="22"/>
              </w:rPr>
            </w:pPr>
            <w:r>
              <w:rPr>
                <w:rFonts w:cstheme="minorHAnsi"/>
                <w:sz w:val="22"/>
                <w:szCs w:val="22"/>
              </w:rPr>
              <w:t xml:space="preserve">Discuss what Esther’s life may have been like before she came to the junkyard and how she found herself there.  </w:t>
            </w:r>
            <w:proofErr w:type="spellStart"/>
            <w:r>
              <w:rPr>
                <w:rFonts w:cstheme="minorHAnsi"/>
                <w:sz w:val="22"/>
                <w:szCs w:val="22"/>
              </w:rPr>
              <w:t>E.g</w:t>
            </w:r>
            <w:proofErr w:type="spellEnd"/>
            <w:r>
              <w:rPr>
                <w:rFonts w:cstheme="minorHAnsi"/>
                <w:sz w:val="22"/>
                <w:szCs w:val="22"/>
              </w:rPr>
              <w:t xml:space="preserve"> Was s</w:t>
            </w:r>
            <w:r w:rsidR="00B3776A">
              <w:rPr>
                <w:rFonts w:cstheme="minorHAnsi"/>
                <w:sz w:val="22"/>
                <w:szCs w:val="22"/>
              </w:rPr>
              <w:t>he rich and successful then lost</w:t>
            </w:r>
            <w:r>
              <w:rPr>
                <w:rFonts w:cstheme="minorHAnsi"/>
                <w:sz w:val="22"/>
                <w:szCs w:val="22"/>
              </w:rPr>
              <w:t xml:space="preserve"> it all?  </w:t>
            </w:r>
          </w:p>
        </w:tc>
        <w:tc>
          <w:tcPr>
            <w:tcW w:w="2565" w:type="dxa"/>
          </w:tcPr>
          <w:p w14:paraId="56C48A2B" w14:textId="77777777" w:rsidR="0069223C" w:rsidRDefault="00906768" w:rsidP="0089625F">
            <w:pPr>
              <w:rPr>
                <w:rFonts w:cstheme="minorHAnsi"/>
                <w:sz w:val="22"/>
                <w:szCs w:val="22"/>
              </w:rPr>
            </w:pPr>
            <w:r>
              <w:rPr>
                <w:rFonts w:cstheme="minorHAnsi"/>
                <w:sz w:val="22"/>
                <w:szCs w:val="22"/>
              </w:rPr>
              <w:t>Read together a letter from the town council ‘Resource Sheet 7a’ which explains that the junkyard is going to be cleared to make way for a new housing development and that Esther needs to leave.</w:t>
            </w:r>
          </w:p>
          <w:p w14:paraId="21ABC486" w14:textId="18F6A3D3" w:rsidR="00906768" w:rsidRPr="00AE77AC" w:rsidRDefault="00906768" w:rsidP="0089625F">
            <w:pPr>
              <w:rPr>
                <w:rFonts w:cstheme="minorHAnsi"/>
                <w:sz w:val="22"/>
                <w:szCs w:val="22"/>
              </w:rPr>
            </w:pPr>
            <w:r>
              <w:rPr>
                <w:rFonts w:cstheme="minorHAnsi"/>
                <w:sz w:val="22"/>
                <w:szCs w:val="22"/>
              </w:rPr>
              <w:t xml:space="preserve">Imagine how Esther is feeling at the news that she has to leave her home.  What will happen to her? </w:t>
            </w:r>
            <w:r w:rsidR="00B3776A">
              <w:rPr>
                <w:rFonts w:cstheme="minorHAnsi"/>
                <w:sz w:val="22"/>
                <w:szCs w:val="22"/>
              </w:rPr>
              <w:t xml:space="preserve">Where will she go? </w:t>
            </w:r>
            <w:r>
              <w:rPr>
                <w:rFonts w:cstheme="minorHAnsi"/>
                <w:sz w:val="22"/>
                <w:szCs w:val="22"/>
              </w:rPr>
              <w:t>Is it fair? What can be done?</w:t>
            </w:r>
          </w:p>
        </w:tc>
        <w:tc>
          <w:tcPr>
            <w:tcW w:w="2565" w:type="dxa"/>
          </w:tcPr>
          <w:p w14:paraId="559F006D" w14:textId="33AFB7FA" w:rsidR="0069223C" w:rsidRPr="00AE77AC" w:rsidRDefault="00BA7213" w:rsidP="0089625F">
            <w:pPr>
              <w:rPr>
                <w:rFonts w:cstheme="minorHAnsi"/>
                <w:sz w:val="22"/>
                <w:szCs w:val="22"/>
              </w:rPr>
            </w:pPr>
            <w:r>
              <w:rPr>
                <w:rFonts w:cstheme="minorHAnsi"/>
                <w:sz w:val="22"/>
                <w:szCs w:val="22"/>
              </w:rPr>
              <w:t xml:space="preserve">Show your child any letter correspondence you have had through the post.  Discuss the features of a letter </w:t>
            </w:r>
            <w:proofErr w:type="spellStart"/>
            <w:r>
              <w:rPr>
                <w:rFonts w:cstheme="minorHAnsi"/>
                <w:sz w:val="22"/>
                <w:szCs w:val="22"/>
              </w:rPr>
              <w:t>i.e</w:t>
            </w:r>
            <w:proofErr w:type="spellEnd"/>
            <w:r>
              <w:rPr>
                <w:rFonts w:cstheme="minorHAnsi"/>
                <w:sz w:val="22"/>
                <w:szCs w:val="22"/>
              </w:rPr>
              <w:t xml:space="preserve"> Dear… first paragraph introduces why you are writing, followed by separate paragraphs for each key point and a final paragraph detailing what you expect to happen now, finally how to end a letter.</w:t>
            </w:r>
          </w:p>
        </w:tc>
      </w:tr>
    </w:tbl>
    <w:p w14:paraId="2ED5D084" w14:textId="77777777" w:rsidR="00385CC6" w:rsidRDefault="00385CC6"/>
    <w:p w14:paraId="5CECB64B" w14:textId="14D3CD06" w:rsidR="00B3776A" w:rsidRDefault="00385CC6">
      <w:r w:rsidRPr="0047316F">
        <w:rPr>
          <w:b/>
          <w:sz w:val="28"/>
          <w:szCs w:val="28"/>
          <w:u w:val="single"/>
        </w:rPr>
        <w:t>CONTINUED</w:t>
      </w:r>
      <w:r w:rsidR="00710BA5">
        <w:rPr>
          <w:b/>
          <w:sz w:val="28"/>
          <w:szCs w:val="28"/>
          <w:u w:val="single"/>
        </w:rPr>
        <w:t>…</w:t>
      </w:r>
    </w:p>
    <w:tbl>
      <w:tblPr>
        <w:tblStyle w:val="TableGrid"/>
        <w:tblW w:w="0" w:type="auto"/>
        <w:tblLook w:val="04A0" w:firstRow="1" w:lastRow="0" w:firstColumn="1" w:lastColumn="0" w:noHBand="0" w:noVBand="1"/>
      </w:tblPr>
      <w:tblGrid>
        <w:gridCol w:w="2565"/>
        <w:gridCol w:w="2565"/>
        <w:gridCol w:w="2565"/>
        <w:gridCol w:w="2565"/>
        <w:gridCol w:w="2565"/>
        <w:gridCol w:w="2565"/>
      </w:tblGrid>
      <w:tr w:rsidR="0069223C" w:rsidRPr="00AE77AC" w14:paraId="0F491B3E" w14:textId="77777777" w:rsidTr="0089625F">
        <w:tc>
          <w:tcPr>
            <w:tcW w:w="2565" w:type="dxa"/>
          </w:tcPr>
          <w:p w14:paraId="6910E03B" w14:textId="32CD7F3D" w:rsidR="0069223C" w:rsidRPr="00AE77AC" w:rsidRDefault="0069223C" w:rsidP="0089625F">
            <w:pPr>
              <w:rPr>
                <w:rFonts w:cstheme="minorHAnsi"/>
                <w:sz w:val="22"/>
                <w:szCs w:val="22"/>
              </w:rPr>
            </w:pPr>
            <w:r w:rsidRPr="00AE77AC">
              <w:rPr>
                <w:rFonts w:cstheme="minorHAnsi"/>
                <w:sz w:val="22"/>
                <w:szCs w:val="22"/>
              </w:rPr>
              <w:lastRenderedPageBreak/>
              <w:t xml:space="preserve">Specific Tasks </w:t>
            </w:r>
          </w:p>
          <w:p w14:paraId="47773217" w14:textId="77777777" w:rsidR="0069223C" w:rsidRPr="00AE77AC" w:rsidRDefault="0069223C" w:rsidP="0089625F">
            <w:pPr>
              <w:rPr>
                <w:rFonts w:cstheme="minorHAnsi"/>
                <w:sz w:val="22"/>
                <w:szCs w:val="22"/>
              </w:rPr>
            </w:pPr>
          </w:p>
          <w:p w14:paraId="47C4F6F2" w14:textId="77777777" w:rsidR="0069223C" w:rsidRPr="00AE77AC" w:rsidRDefault="0069223C" w:rsidP="0089625F">
            <w:pPr>
              <w:rPr>
                <w:rFonts w:cstheme="minorHAnsi"/>
                <w:sz w:val="22"/>
                <w:szCs w:val="22"/>
              </w:rPr>
            </w:pPr>
          </w:p>
          <w:p w14:paraId="6A427AC7" w14:textId="77777777" w:rsidR="0069223C" w:rsidRPr="00AE77AC" w:rsidRDefault="0069223C" w:rsidP="0089625F">
            <w:pPr>
              <w:rPr>
                <w:rFonts w:cstheme="minorHAnsi"/>
                <w:sz w:val="22"/>
                <w:szCs w:val="22"/>
              </w:rPr>
            </w:pPr>
          </w:p>
          <w:p w14:paraId="136D0E78" w14:textId="77777777" w:rsidR="0069223C" w:rsidRPr="00AE77AC" w:rsidRDefault="0069223C" w:rsidP="0089625F">
            <w:pPr>
              <w:rPr>
                <w:rFonts w:cstheme="minorHAnsi"/>
                <w:sz w:val="22"/>
                <w:szCs w:val="22"/>
              </w:rPr>
            </w:pPr>
          </w:p>
        </w:tc>
        <w:tc>
          <w:tcPr>
            <w:tcW w:w="2565" w:type="dxa"/>
          </w:tcPr>
          <w:p w14:paraId="72E4AEB5" w14:textId="77777777" w:rsidR="0069223C" w:rsidRDefault="00C46038" w:rsidP="0089625F">
            <w:pPr>
              <w:rPr>
                <w:rFonts w:cstheme="minorHAnsi"/>
                <w:sz w:val="22"/>
                <w:szCs w:val="22"/>
              </w:rPr>
            </w:pPr>
            <w:r>
              <w:rPr>
                <w:rFonts w:cstheme="minorHAnsi"/>
                <w:sz w:val="22"/>
                <w:szCs w:val="22"/>
              </w:rPr>
              <w:t>Imagine a day when Esther finds a new ‘treasure’. What will it be? Where does she find it? How does she feel when she finds it? What will she use it for?</w:t>
            </w:r>
          </w:p>
          <w:p w14:paraId="469889D3" w14:textId="77777777" w:rsidR="00C46038" w:rsidRDefault="00C46038" w:rsidP="0089625F">
            <w:pPr>
              <w:rPr>
                <w:rFonts w:cstheme="minorHAnsi"/>
                <w:sz w:val="22"/>
                <w:szCs w:val="22"/>
              </w:rPr>
            </w:pPr>
          </w:p>
          <w:p w14:paraId="59D0D3D4" w14:textId="4A1E6DD2" w:rsidR="00C46038" w:rsidRPr="00AE77AC" w:rsidRDefault="00C46038" w:rsidP="0089625F">
            <w:pPr>
              <w:rPr>
                <w:rFonts w:cstheme="minorHAnsi"/>
                <w:sz w:val="22"/>
                <w:szCs w:val="22"/>
              </w:rPr>
            </w:pPr>
            <w:r>
              <w:rPr>
                <w:rFonts w:cstheme="minorHAnsi"/>
                <w:sz w:val="22"/>
                <w:szCs w:val="22"/>
              </w:rPr>
              <w:t>Brainstorm your ideas to the questions above to create a plan for a diary entry for Esther’s diary.</w:t>
            </w:r>
          </w:p>
        </w:tc>
        <w:tc>
          <w:tcPr>
            <w:tcW w:w="2565" w:type="dxa"/>
          </w:tcPr>
          <w:p w14:paraId="6143DF1B" w14:textId="77777777" w:rsidR="0069223C" w:rsidRDefault="00C46038" w:rsidP="0089625F">
            <w:pPr>
              <w:rPr>
                <w:rFonts w:cstheme="minorHAnsi"/>
                <w:sz w:val="22"/>
                <w:szCs w:val="22"/>
              </w:rPr>
            </w:pPr>
            <w:r>
              <w:rPr>
                <w:rFonts w:cstheme="minorHAnsi"/>
                <w:sz w:val="22"/>
                <w:szCs w:val="22"/>
              </w:rPr>
              <w:t>Remember you are writing in role as Esther and writing a diary entry from her point of view.</w:t>
            </w:r>
          </w:p>
          <w:p w14:paraId="4DBDF3C5" w14:textId="77777777" w:rsidR="00C46038" w:rsidRDefault="00C46038" w:rsidP="0089625F">
            <w:pPr>
              <w:rPr>
                <w:rFonts w:cstheme="minorHAnsi"/>
                <w:sz w:val="22"/>
                <w:szCs w:val="22"/>
              </w:rPr>
            </w:pPr>
          </w:p>
          <w:p w14:paraId="08CD8C1E" w14:textId="77777777" w:rsidR="00C46038" w:rsidRDefault="00C46038" w:rsidP="0089625F">
            <w:pPr>
              <w:rPr>
                <w:rFonts w:cstheme="minorHAnsi"/>
                <w:sz w:val="22"/>
                <w:szCs w:val="22"/>
              </w:rPr>
            </w:pPr>
            <w:r>
              <w:rPr>
                <w:rFonts w:cstheme="minorHAnsi"/>
                <w:sz w:val="22"/>
                <w:szCs w:val="22"/>
              </w:rPr>
              <w:t>Using your plan from yesterday, write Esther’s diary entry for the day she found a new ‘treasure’  Remember to consider using a dictionary and thesaurus to improve your vocabulary and try to begin your sentences in a variety of ways (ISPACED).</w:t>
            </w:r>
          </w:p>
          <w:p w14:paraId="3B5B5BBC" w14:textId="32342345" w:rsidR="00C46038" w:rsidRPr="00AE77AC" w:rsidRDefault="00C46038" w:rsidP="0089625F">
            <w:pPr>
              <w:rPr>
                <w:rFonts w:cstheme="minorHAnsi"/>
                <w:sz w:val="22"/>
                <w:szCs w:val="22"/>
              </w:rPr>
            </w:pPr>
            <w:r>
              <w:rPr>
                <w:rFonts w:cstheme="minorHAnsi"/>
                <w:sz w:val="22"/>
                <w:szCs w:val="22"/>
              </w:rPr>
              <w:t>You could use some of your ideas from last week to include some setting description.</w:t>
            </w:r>
          </w:p>
        </w:tc>
        <w:tc>
          <w:tcPr>
            <w:tcW w:w="2565" w:type="dxa"/>
          </w:tcPr>
          <w:p w14:paraId="2C76642E" w14:textId="77777777" w:rsidR="0069223C" w:rsidRDefault="008D5D2E" w:rsidP="0089625F">
            <w:pPr>
              <w:rPr>
                <w:rFonts w:cstheme="minorHAnsi"/>
                <w:sz w:val="22"/>
                <w:szCs w:val="22"/>
              </w:rPr>
            </w:pPr>
            <w:r>
              <w:rPr>
                <w:rFonts w:cstheme="minorHAnsi"/>
                <w:sz w:val="22"/>
                <w:szCs w:val="22"/>
              </w:rPr>
              <w:t>Imagine yesterday’s diary entry ended like this:</w:t>
            </w:r>
          </w:p>
          <w:p w14:paraId="495C3EA6" w14:textId="77777777" w:rsidR="008D5D2E" w:rsidRDefault="008D5D2E" w:rsidP="0089625F">
            <w:pPr>
              <w:rPr>
                <w:rFonts w:cstheme="minorHAnsi"/>
                <w:sz w:val="22"/>
                <w:szCs w:val="22"/>
              </w:rPr>
            </w:pPr>
          </w:p>
          <w:p w14:paraId="4AAC2F63" w14:textId="77777777" w:rsidR="008D5D2E" w:rsidRDefault="008D5D2E" w:rsidP="0089625F">
            <w:pPr>
              <w:rPr>
                <w:rFonts w:cstheme="minorHAnsi"/>
                <w:i/>
                <w:iCs/>
                <w:sz w:val="22"/>
                <w:szCs w:val="22"/>
              </w:rPr>
            </w:pPr>
            <w:r>
              <w:rPr>
                <w:rFonts w:cstheme="minorHAnsi"/>
                <w:i/>
                <w:iCs/>
                <w:sz w:val="22"/>
                <w:szCs w:val="22"/>
              </w:rPr>
              <w:t>As I sat in my beautiful home, surrounded by all my precious treasures, I thought back to what my life used to be like……</w:t>
            </w:r>
          </w:p>
          <w:p w14:paraId="6123A9FD" w14:textId="77777777" w:rsidR="008D5D2E" w:rsidRDefault="008D5D2E" w:rsidP="0089625F">
            <w:pPr>
              <w:rPr>
                <w:rFonts w:cstheme="minorHAnsi"/>
                <w:i/>
                <w:iCs/>
                <w:sz w:val="22"/>
                <w:szCs w:val="22"/>
              </w:rPr>
            </w:pPr>
          </w:p>
          <w:p w14:paraId="3ADB0E78" w14:textId="2E5A4318" w:rsidR="008D5D2E" w:rsidRPr="008D5D2E" w:rsidRDefault="008D5D2E" w:rsidP="0089625F">
            <w:pPr>
              <w:rPr>
                <w:rFonts w:cstheme="minorHAnsi"/>
                <w:sz w:val="22"/>
                <w:szCs w:val="22"/>
              </w:rPr>
            </w:pPr>
            <w:r>
              <w:rPr>
                <w:rFonts w:cstheme="minorHAnsi"/>
                <w:sz w:val="22"/>
                <w:szCs w:val="22"/>
              </w:rPr>
              <w:t>Continue this diary entry with details of where Esther came from, what her life was like before and how she came to live in the junkyard.  Remember to write in the style of a diary from Esther’s point of view and consider her thoughts and feelings of what her life used to be like.</w:t>
            </w:r>
          </w:p>
        </w:tc>
        <w:tc>
          <w:tcPr>
            <w:tcW w:w="2565" w:type="dxa"/>
          </w:tcPr>
          <w:p w14:paraId="337A0D62" w14:textId="77777777" w:rsidR="0069223C" w:rsidRDefault="00906768" w:rsidP="0089625F">
            <w:pPr>
              <w:rPr>
                <w:rFonts w:cstheme="minorHAnsi"/>
                <w:sz w:val="22"/>
                <w:szCs w:val="22"/>
              </w:rPr>
            </w:pPr>
            <w:r>
              <w:rPr>
                <w:rFonts w:cstheme="minorHAnsi"/>
                <w:sz w:val="22"/>
                <w:szCs w:val="22"/>
              </w:rPr>
              <w:t>Plan a persuasive letter to the mayor to try to change his mind about closing the junkyard. Remember to include Esther’s story and why the junkyard is important to her.  Consider who else uses the junkyard and what else might happen to all their junk if the junkyard closes.</w:t>
            </w:r>
          </w:p>
          <w:p w14:paraId="4509CD67" w14:textId="77777777" w:rsidR="0052390C" w:rsidRDefault="0052390C" w:rsidP="0089625F">
            <w:pPr>
              <w:rPr>
                <w:rFonts w:cstheme="minorHAnsi"/>
                <w:sz w:val="22"/>
                <w:szCs w:val="22"/>
              </w:rPr>
            </w:pPr>
          </w:p>
          <w:p w14:paraId="00C6DCE7" w14:textId="2CA66070" w:rsidR="0052390C" w:rsidRPr="00AE77AC" w:rsidRDefault="0052390C" w:rsidP="0089625F">
            <w:pPr>
              <w:rPr>
                <w:rFonts w:cstheme="minorHAnsi"/>
                <w:sz w:val="22"/>
                <w:szCs w:val="22"/>
              </w:rPr>
            </w:pPr>
            <w:r>
              <w:rPr>
                <w:rFonts w:cstheme="minorHAnsi"/>
                <w:sz w:val="22"/>
                <w:szCs w:val="22"/>
              </w:rPr>
              <w:t>This time you are writing from your point of view so in the first person.</w:t>
            </w:r>
          </w:p>
        </w:tc>
        <w:tc>
          <w:tcPr>
            <w:tcW w:w="2565" w:type="dxa"/>
          </w:tcPr>
          <w:p w14:paraId="6AEBE824" w14:textId="77777777" w:rsidR="0069223C" w:rsidRDefault="00BA7213" w:rsidP="0089625F">
            <w:pPr>
              <w:rPr>
                <w:rFonts w:cstheme="minorHAnsi"/>
                <w:sz w:val="22"/>
                <w:szCs w:val="22"/>
              </w:rPr>
            </w:pPr>
            <w:r>
              <w:rPr>
                <w:rFonts w:cstheme="minorHAnsi"/>
                <w:sz w:val="22"/>
                <w:szCs w:val="22"/>
              </w:rPr>
              <w:t xml:space="preserve">Using your plan from yesterday, write your letter to the mayor explaining why you feel the junkyard should remain open.  </w:t>
            </w:r>
          </w:p>
          <w:p w14:paraId="5E48D74D" w14:textId="77777777" w:rsidR="00BA7213" w:rsidRDefault="00BA7213" w:rsidP="0089625F">
            <w:pPr>
              <w:rPr>
                <w:rFonts w:cstheme="minorHAnsi"/>
                <w:sz w:val="22"/>
                <w:szCs w:val="22"/>
              </w:rPr>
            </w:pPr>
          </w:p>
          <w:p w14:paraId="32C2C936" w14:textId="77777777" w:rsidR="00BA7213" w:rsidRDefault="00BA7213" w:rsidP="0089625F">
            <w:pPr>
              <w:rPr>
                <w:rFonts w:cstheme="minorHAnsi"/>
                <w:sz w:val="22"/>
                <w:szCs w:val="22"/>
              </w:rPr>
            </w:pPr>
            <w:r>
              <w:rPr>
                <w:rFonts w:cstheme="minorHAnsi"/>
                <w:sz w:val="22"/>
                <w:szCs w:val="22"/>
              </w:rPr>
              <w:t>Use the persuasive letter word bank ‘Resource sheet 8c’ to support your writing.</w:t>
            </w:r>
          </w:p>
          <w:p w14:paraId="2E954F83" w14:textId="77777777" w:rsidR="00BA7213" w:rsidRDefault="00BA7213" w:rsidP="0089625F">
            <w:pPr>
              <w:rPr>
                <w:rFonts w:cstheme="minorHAnsi"/>
                <w:sz w:val="22"/>
                <w:szCs w:val="22"/>
              </w:rPr>
            </w:pPr>
          </w:p>
          <w:p w14:paraId="68152C15" w14:textId="59914F2F" w:rsidR="00BA7213" w:rsidRPr="00AE77AC" w:rsidRDefault="00BA7213" w:rsidP="0089625F">
            <w:pPr>
              <w:rPr>
                <w:rFonts w:cstheme="minorHAnsi"/>
                <w:sz w:val="22"/>
                <w:szCs w:val="22"/>
              </w:rPr>
            </w:pPr>
            <w:r>
              <w:rPr>
                <w:rFonts w:cstheme="minorHAnsi"/>
                <w:sz w:val="22"/>
                <w:szCs w:val="22"/>
              </w:rPr>
              <w:t>Remember to write in a forma</w:t>
            </w:r>
            <w:r w:rsidR="00CE50B3">
              <w:rPr>
                <w:rFonts w:cstheme="minorHAnsi"/>
                <w:sz w:val="22"/>
                <w:szCs w:val="22"/>
              </w:rPr>
              <w:t>l manner as you are writing to the</w:t>
            </w:r>
            <w:r>
              <w:rPr>
                <w:rFonts w:cstheme="minorHAnsi"/>
                <w:sz w:val="22"/>
                <w:szCs w:val="22"/>
              </w:rPr>
              <w:t xml:space="preserve"> mayor!</w:t>
            </w:r>
          </w:p>
        </w:tc>
      </w:tr>
      <w:tr w:rsidR="0069223C" w:rsidRPr="00AE77AC" w14:paraId="74D065D0" w14:textId="77777777" w:rsidTr="0089625F">
        <w:tc>
          <w:tcPr>
            <w:tcW w:w="2565" w:type="dxa"/>
          </w:tcPr>
          <w:p w14:paraId="02A6D0E6" w14:textId="77777777" w:rsidR="0069223C" w:rsidRPr="00AE77AC" w:rsidRDefault="0069223C" w:rsidP="0089625F">
            <w:pPr>
              <w:rPr>
                <w:rFonts w:cstheme="minorHAnsi"/>
                <w:sz w:val="22"/>
                <w:szCs w:val="22"/>
              </w:rPr>
            </w:pPr>
            <w:r w:rsidRPr="00AE77AC">
              <w:rPr>
                <w:rFonts w:cstheme="minorHAnsi"/>
                <w:sz w:val="22"/>
                <w:szCs w:val="22"/>
              </w:rPr>
              <w:t xml:space="preserve">Resources </w:t>
            </w:r>
          </w:p>
          <w:p w14:paraId="54A8C3F2" w14:textId="77777777" w:rsidR="0069223C" w:rsidRPr="00AE77AC" w:rsidRDefault="0069223C" w:rsidP="0089625F">
            <w:pPr>
              <w:rPr>
                <w:rFonts w:cstheme="minorHAnsi"/>
                <w:sz w:val="22"/>
                <w:szCs w:val="22"/>
              </w:rPr>
            </w:pPr>
          </w:p>
          <w:p w14:paraId="69720430" w14:textId="77777777" w:rsidR="0069223C" w:rsidRPr="00AE77AC" w:rsidRDefault="0069223C" w:rsidP="0089625F">
            <w:pPr>
              <w:rPr>
                <w:rFonts w:cstheme="minorHAnsi"/>
                <w:sz w:val="22"/>
                <w:szCs w:val="22"/>
              </w:rPr>
            </w:pPr>
          </w:p>
          <w:p w14:paraId="56179E25" w14:textId="77777777" w:rsidR="0069223C" w:rsidRPr="00AE77AC" w:rsidRDefault="0069223C" w:rsidP="0089625F">
            <w:pPr>
              <w:rPr>
                <w:rFonts w:cstheme="minorHAnsi"/>
                <w:sz w:val="22"/>
                <w:szCs w:val="22"/>
              </w:rPr>
            </w:pPr>
          </w:p>
        </w:tc>
        <w:tc>
          <w:tcPr>
            <w:tcW w:w="2565" w:type="dxa"/>
          </w:tcPr>
          <w:p w14:paraId="631AE32E" w14:textId="77777777" w:rsidR="0069223C" w:rsidRPr="00AE77AC" w:rsidRDefault="0069223C" w:rsidP="0089625F">
            <w:pPr>
              <w:rPr>
                <w:rFonts w:cstheme="minorHAnsi"/>
                <w:sz w:val="22"/>
                <w:szCs w:val="22"/>
              </w:rPr>
            </w:pPr>
          </w:p>
        </w:tc>
        <w:tc>
          <w:tcPr>
            <w:tcW w:w="2565" w:type="dxa"/>
          </w:tcPr>
          <w:p w14:paraId="198A5193" w14:textId="053A269C" w:rsidR="0069223C" w:rsidRPr="00AE77AC" w:rsidRDefault="00C46038" w:rsidP="0089625F">
            <w:pPr>
              <w:rPr>
                <w:rFonts w:cstheme="minorHAnsi"/>
                <w:sz w:val="22"/>
                <w:szCs w:val="22"/>
              </w:rPr>
            </w:pPr>
            <w:r>
              <w:rPr>
                <w:rFonts w:cstheme="minorHAnsi"/>
                <w:sz w:val="22"/>
                <w:szCs w:val="22"/>
              </w:rPr>
              <w:t>If you have access to examples of diaries (Diary of a Wimpy Kid, Anne Frank</w:t>
            </w:r>
            <w:r w:rsidR="0052390C">
              <w:rPr>
                <w:rFonts w:cstheme="minorHAnsi"/>
                <w:sz w:val="22"/>
                <w:szCs w:val="22"/>
              </w:rPr>
              <w:t>, Samuel Pepys</w:t>
            </w:r>
            <w:r>
              <w:rPr>
                <w:rFonts w:cstheme="minorHAnsi"/>
                <w:sz w:val="22"/>
                <w:szCs w:val="22"/>
              </w:rPr>
              <w:t>), peruse</w:t>
            </w:r>
            <w:r w:rsidR="0052390C">
              <w:rPr>
                <w:rFonts w:cstheme="minorHAnsi"/>
                <w:sz w:val="22"/>
                <w:szCs w:val="22"/>
              </w:rPr>
              <w:t xml:space="preserve"> them</w:t>
            </w:r>
            <w:r>
              <w:rPr>
                <w:rFonts w:cstheme="minorHAnsi"/>
                <w:sz w:val="22"/>
                <w:szCs w:val="22"/>
              </w:rPr>
              <w:t xml:space="preserve"> to understand the style of writing.</w:t>
            </w:r>
          </w:p>
        </w:tc>
        <w:tc>
          <w:tcPr>
            <w:tcW w:w="2565" w:type="dxa"/>
          </w:tcPr>
          <w:p w14:paraId="6A684386" w14:textId="77777777" w:rsidR="0069223C" w:rsidRPr="00AE77AC" w:rsidRDefault="0069223C" w:rsidP="0089625F">
            <w:pPr>
              <w:rPr>
                <w:rFonts w:cstheme="minorHAnsi"/>
                <w:sz w:val="22"/>
                <w:szCs w:val="22"/>
              </w:rPr>
            </w:pPr>
          </w:p>
        </w:tc>
        <w:tc>
          <w:tcPr>
            <w:tcW w:w="2565" w:type="dxa"/>
          </w:tcPr>
          <w:p w14:paraId="3CF364B0" w14:textId="5141A93B" w:rsidR="0069223C" w:rsidRPr="00AE77AC" w:rsidRDefault="00906768" w:rsidP="0089625F">
            <w:pPr>
              <w:rPr>
                <w:rFonts w:cstheme="minorHAnsi"/>
                <w:sz w:val="22"/>
                <w:szCs w:val="22"/>
              </w:rPr>
            </w:pPr>
            <w:r>
              <w:rPr>
                <w:rFonts w:cstheme="minorHAnsi"/>
                <w:sz w:val="22"/>
                <w:szCs w:val="22"/>
              </w:rPr>
              <w:t>Resource Sheet 7a</w:t>
            </w:r>
          </w:p>
        </w:tc>
        <w:tc>
          <w:tcPr>
            <w:tcW w:w="2565" w:type="dxa"/>
          </w:tcPr>
          <w:p w14:paraId="606A9B30" w14:textId="1303CD29" w:rsidR="0069223C" w:rsidRPr="00AE77AC" w:rsidRDefault="00BA7213" w:rsidP="0089625F">
            <w:pPr>
              <w:rPr>
                <w:rFonts w:cstheme="minorHAnsi"/>
                <w:sz w:val="22"/>
                <w:szCs w:val="22"/>
              </w:rPr>
            </w:pPr>
            <w:r>
              <w:rPr>
                <w:rFonts w:cstheme="minorHAnsi"/>
                <w:sz w:val="22"/>
                <w:szCs w:val="22"/>
              </w:rPr>
              <w:t>Resource sheet 8c</w:t>
            </w:r>
          </w:p>
        </w:tc>
      </w:tr>
      <w:tr w:rsidR="0069223C" w:rsidRPr="00AE77AC" w14:paraId="11011C16" w14:textId="77777777" w:rsidTr="0089625F">
        <w:tc>
          <w:tcPr>
            <w:tcW w:w="2565" w:type="dxa"/>
          </w:tcPr>
          <w:p w14:paraId="79DED38C" w14:textId="77777777" w:rsidR="0069223C" w:rsidRPr="00AE77AC" w:rsidRDefault="0069223C" w:rsidP="0089625F">
            <w:pPr>
              <w:rPr>
                <w:rFonts w:cstheme="minorHAnsi"/>
                <w:sz w:val="22"/>
                <w:szCs w:val="22"/>
              </w:rPr>
            </w:pPr>
            <w:r w:rsidRPr="00AE77AC">
              <w:rPr>
                <w:rFonts w:cstheme="minorHAnsi"/>
                <w:sz w:val="22"/>
                <w:szCs w:val="22"/>
              </w:rPr>
              <w:t xml:space="preserve">Outcomes </w:t>
            </w:r>
          </w:p>
          <w:p w14:paraId="74668CC7" w14:textId="77777777" w:rsidR="0069223C" w:rsidRPr="00AE77AC" w:rsidRDefault="0069223C" w:rsidP="0089625F">
            <w:pPr>
              <w:rPr>
                <w:rFonts w:cstheme="minorHAnsi"/>
                <w:sz w:val="22"/>
                <w:szCs w:val="22"/>
              </w:rPr>
            </w:pPr>
          </w:p>
          <w:p w14:paraId="1D33B64A" w14:textId="77777777" w:rsidR="0069223C" w:rsidRPr="00AE77AC" w:rsidRDefault="0069223C" w:rsidP="0089625F">
            <w:pPr>
              <w:rPr>
                <w:rFonts w:cstheme="minorHAnsi"/>
                <w:sz w:val="22"/>
                <w:szCs w:val="22"/>
              </w:rPr>
            </w:pPr>
          </w:p>
          <w:p w14:paraId="63E5026F" w14:textId="77777777" w:rsidR="0069223C" w:rsidRPr="00AE77AC" w:rsidRDefault="0069223C" w:rsidP="0089625F">
            <w:pPr>
              <w:rPr>
                <w:rFonts w:cstheme="minorHAnsi"/>
                <w:sz w:val="22"/>
                <w:szCs w:val="22"/>
              </w:rPr>
            </w:pPr>
          </w:p>
          <w:p w14:paraId="639B3616" w14:textId="77777777" w:rsidR="0069223C" w:rsidRPr="00AE77AC" w:rsidRDefault="0069223C" w:rsidP="0089625F">
            <w:pPr>
              <w:rPr>
                <w:rFonts w:cstheme="minorHAnsi"/>
                <w:sz w:val="22"/>
                <w:szCs w:val="22"/>
              </w:rPr>
            </w:pPr>
          </w:p>
        </w:tc>
        <w:tc>
          <w:tcPr>
            <w:tcW w:w="2565" w:type="dxa"/>
          </w:tcPr>
          <w:p w14:paraId="5476DB0F" w14:textId="1B6CCAD2" w:rsidR="0069223C" w:rsidRPr="00AE77AC" w:rsidRDefault="00C46038" w:rsidP="0089625F">
            <w:pPr>
              <w:rPr>
                <w:rFonts w:cstheme="minorHAnsi"/>
                <w:sz w:val="22"/>
                <w:szCs w:val="22"/>
              </w:rPr>
            </w:pPr>
            <w:r>
              <w:rPr>
                <w:rFonts w:cstheme="minorHAnsi"/>
                <w:sz w:val="22"/>
                <w:szCs w:val="22"/>
              </w:rPr>
              <w:t>Children will create a plan for a diary entry.</w:t>
            </w:r>
          </w:p>
        </w:tc>
        <w:tc>
          <w:tcPr>
            <w:tcW w:w="2565" w:type="dxa"/>
          </w:tcPr>
          <w:p w14:paraId="6EBEABF5" w14:textId="4F3E0885" w:rsidR="0069223C" w:rsidRPr="00AE77AC" w:rsidRDefault="00C46038" w:rsidP="0089625F">
            <w:pPr>
              <w:rPr>
                <w:rFonts w:cstheme="minorHAnsi"/>
                <w:sz w:val="22"/>
                <w:szCs w:val="22"/>
              </w:rPr>
            </w:pPr>
            <w:r>
              <w:rPr>
                <w:rFonts w:cstheme="minorHAnsi"/>
                <w:sz w:val="22"/>
                <w:szCs w:val="22"/>
              </w:rPr>
              <w:t xml:space="preserve">Children will create a diary entry in role as Esther discovering a new ‘treasure’ </w:t>
            </w:r>
          </w:p>
        </w:tc>
        <w:tc>
          <w:tcPr>
            <w:tcW w:w="2565" w:type="dxa"/>
          </w:tcPr>
          <w:p w14:paraId="23D7CA38" w14:textId="5D266392" w:rsidR="0069223C" w:rsidRPr="00AE77AC" w:rsidRDefault="008D5D2E" w:rsidP="0089625F">
            <w:pPr>
              <w:rPr>
                <w:rFonts w:cstheme="minorHAnsi"/>
                <w:sz w:val="22"/>
                <w:szCs w:val="22"/>
              </w:rPr>
            </w:pPr>
            <w:r>
              <w:rPr>
                <w:rFonts w:cstheme="minorHAnsi"/>
                <w:sz w:val="22"/>
                <w:szCs w:val="22"/>
              </w:rPr>
              <w:t>Children will write a flashback by creating a diary entry in role as Esther discovering a new ‘treasure’</w:t>
            </w:r>
          </w:p>
        </w:tc>
        <w:tc>
          <w:tcPr>
            <w:tcW w:w="2565" w:type="dxa"/>
          </w:tcPr>
          <w:p w14:paraId="287595B2" w14:textId="3527E79E" w:rsidR="0069223C" w:rsidRPr="00AE77AC" w:rsidRDefault="00906768" w:rsidP="0089625F">
            <w:pPr>
              <w:rPr>
                <w:rFonts w:cstheme="minorHAnsi"/>
                <w:sz w:val="22"/>
                <w:szCs w:val="22"/>
              </w:rPr>
            </w:pPr>
            <w:r>
              <w:rPr>
                <w:rFonts w:cstheme="minorHAnsi"/>
                <w:sz w:val="22"/>
                <w:szCs w:val="22"/>
              </w:rPr>
              <w:t>Children will plan a persuasive letter.</w:t>
            </w:r>
          </w:p>
        </w:tc>
        <w:tc>
          <w:tcPr>
            <w:tcW w:w="2565" w:type="dxa"/>
          </w:tcPr>
          <w:p w14:paraId="41FC8EDA" w14:textId="6DB54263" w:rsidR="0069223C" w:rsidRPr="00AE77AC" w:rsidRDefault="00BA7213" w:rsidP="0089625F">
            <w:pPr>
              <w:rPr>
                <w:rFonts w:cstheme="minorHAnsi"/>
                <w:sz w:val="22"/>
                <w:szCs w:val="22"/>
              </w:rPr>
            </w:pPr>
            <w:r>
              <w:rPr>
                <w:rFonts w:cstheme="minorHAnsi"/>
                <w:sz w:val="22"/>
                <w:szCs w:val="22"/>
              </w:rPr>
              <w:t xml:space="preserve">Children will write formal persuasive letter. </w:t>
            </w:r>
          </w:p>
        </w:tc>
      </w:tr>
    </w:tbl>
    <w:p w14:paraId="39AD4FF2" w14:textId="0371D760" w:rsidR="0069223C" w:rsidRPr="00AE77AC" w:rsidRDefault="0069223C">
      <w:pPr>
        <w:rPr>
          <w:rFonts w:cstheme="minorHAnsi"/>
          <w:sz w:val="22"/>
          <w:szCs w:val="22"/>
        </w:rPr>
      </w:pPr>
    </w:p>
    <w:p w14:paraId="4160304D" w14:textId="763F7BCB" w:rsidR="00C331BC" w:rsidRDefault="00C331BC">
      <w:pPr>
        <w:rPr>
          <w:rFonts w:ascii="Helvetica" w:hAnsi="Helvetica"/>
        </w:rPr>
      </w:pPr>
      <w:r>
        <w:rPr>
          <w:rFonts w:ascii="Helvetica" w:hAnsi="Helvetica"/>
        </w:rPr>
        <w:br w:type="page"/>
      </w:r>
    </w:p>
    <w:p w14:paraId="773C14B5" w14:textId="48263AF0" w:rsidR="0069223C" w:rsidRDefault="0069223C" w:rsidP="0069223C">
      <w:pPr>
        <w:rPr>
          <w:rFonts w:ascii="Helvetica" w:hAnsi="Helvetica"/>
          <w:sz w:val="28"/>
          <w:szCs w:val="28"/>
        </w:rPr>
      </w:pPr>
      <w:r>
        <w:rPr>
          <w:rFonts w:ascii="Helvetica" w:hAnsi="Helvetica"/>
          <w:b/>
          <w:bCs/>
          <w:sz w:val="28"/>
          <w:szCs w:val="28"/>
        </w:rPr>
        <w:t>Maths</w:t>
      </w:r>
      <w:r w:rsidRPr="0069223C">
        <w:rPr>
          <w:rFonts w:ascii="Helvetica" w:hAnsi="Helvetica"/>
          <w:sz w:val="28"/>
          <w:szCs w:val="28"/>
        </w:rPr>
        <w:t xml:space="preserve"> – Learning Overview – Week </w:t>
      </w:r>
      <w:r>
        <w:rPr>
          <w:rFonts w:ascii="Helvetica" w:hAnsi="Helvetica"/>
          <w:sz w:val="28"/>
          <w:szCs w:val="28"/>
        </w:rPr>
        <w:t>1</w:t>
      </w:r>
    </w:p>
    <w:p w14:paraId="7DAFD28A" w14:textId="5D2CF1AA" w:rsidR="006A44E5" w:rsidRDefault="006A44E5" w:rsidP="0069223C">
      <w:pPr>
        <w:rPr>
          <w:rFonts w:ascii="Helvetica" w:hAnsi="Helvetica"/>
          <w:sz w:val="28"/>
          <w:szCs w:val="28"/>
        </w:rPr>
      </w:pPr>
    </w:p>
    <w:p w14:paraId="203FF893" w14:textId="7FC34C1E" w:rsidR="006A44E5" w:rsidRPr="0069223C" w:rsidRDefault="006A44E5" w:rsidP="0069223C">
      <w:pPr>
        <w:rPr>
          <w:rFonts w:ascii="Helvetica" w:hAnsi="Helvetica"/>
          <w:sz w:val="28"/>
          <w:szCs w:val="28"/>
        </w:rPr>
      </w:pPr>
      <w:r w:rsidRPr="00500359">
        <w:rPr>
          <w:rFonts w:ascii="Helvetica" w:hAnsi="Helvetica"/>
          <w:sz w:val="28"/>
          <w:szCs w:val="28"/>
          <w:highlight w:val="yellow"/>
        </w:rPr>
        <w:t xml:space="preserve">Please practise your times tables every day using the following website: </w:t>
      </w:r>
      <w:hyperlink r:id="rId8" w:history="1">
        <w:r w:rsidRPr="00500359">
          <w:rPr>
            <w:rStyle w:val="Hyperlink"/>
            <w:highlight w:val="yellow"/>
          </w:rPr>
          <w:t>https://urbrainy.com/mtc</w:t>
        </w:r>
      </w:hyperlink>
    </w:p>
    <w:tbl>
      <w:tblPr>
        <w:tblStyle w:val="TableGrid"/>
        <w:tblW w:w="15304" w:type="dxa"/>
        <w:tblLayout w:type="fixed"/>
        <w:tblLook w:val="04A0" w:firstRow="1" w:lastRow="0" w:firstColumn="1" w:lastColumn="0" w:noHBand="0" w:noVBand="1"/>
      </w:tblPr>
      <w:tblGrid>
        <w:gridCol w:w="1508"/>
        <w:gridCol w:w="2759"/>
        <w:gridCol w:w="2759"/>
        <w:gridCol w:w="2759"/>
        <w:gridCol w:w="2759"/>
        <w:gridCol w:w="2760"/>
      </w:tblGrid>
      <w:tr w:rsidR="0069223C" w14:paraId="6B673008" w14:textId="77777777" w:rsidTr="00D55F0B">
        <w:tc>
          <w:tcPr>
            <w:tcW w:w="1508" w:type="dxa"/>
          </w:tcPr>
          <w:p w14:paraId="5079F4C1" w14:textId="77777777" w:rsidR="0069223C" w:rsidRDefault="0069223C" w:rsidP="0089625F">
            <w:pPr>
              <w:rPr>
                <w:rFonts w:ascii="Helvetica" w:hAnsi="Helvetica"/>
              </w:rPr>
            </w:pPr>
          </w:p>
        </w:tc>
        <w:tc>
          <w:tcPr>
            <w:tcW w:w="2759" w:type="dxa"/>
          </w:tcPr>
          <w:p w14:paraId="71AF7D0E" w14:textId="77777777" w:rsidR="0069223C" w:rsidRDefault="0069223C" w:rsidP="0089625F">
            <w:pPr>
              <w:jc w:val="center"/>
              <w:rPr>
                <w:rFonts w:ascii="Helvetica" w:hAnsi="Helvetica"/>
                <w:b/>
                <w:bCs/>
              </w:rPr>
            </w:pPr>
            <w:r w:rsidRPr="0069223C">
              <w:rPr>
                <w:rFonts w:ascii="Helvetica" w:hAnsi="Helvetica"/>
                <w:b/>
                <w:bCs/>
              </w:rPr>
              <w:t>Day 1</w:t>
            </w:r>
          </w:p>
          <w:p w14:paraId="745D8655" w14:textId="77777777" w:rsidR="0069223C" w:rsidRPr="0069223C" w:rsidRDefault="0069223C" w:rsidP="0089625F">
            <w:pPr>
              <w:jc w:val="center"/>
              <w:rPr>
                <w:rFonts w:ascii="Helvetica" w:hAnsi="Helvetica"/>
                <w:b/>
                <w:bCs/>
              </w:rPr>
            </w:pPr>
          </w:p>
        </w:tc>
        <w:tc>
          <w:tcPr>
            <w:tcW w:w="2759" w:type="dxa"/>
          </w:tcPr>
          <w:p w14:paraId="42F75BA5" w14:textId="77777777" w:rsidR="0069223C" w:rsidRPr="0069223C" w:rsidRDefault="0069223C" w:rsidP="0089625F">
            <w:pPr>
              <w:jc w:val="center"/>
              <w:rPr>
                <w:rFonts w:ascii="Helvetica" w:hAnsi="Helvetica"/>
                <w:b/>
                <w:bCs/>
              </w:rPr>
            </w:pPr>
            <w:r w:rsidRPr="0069223C">
              <w:rPr>
                <w:rFonts w:ascii="Helvetica" w:hAnsi="Helvetica"/>
                <w:b/>
                <w:bCs/>
              </w:rPr>
              <w:t>Day 2</w:t>
            </w:r>
          </w:p>
        </w:tc>
        <w:tc>
          <w:tcPr>
            <w:tcW w:w="2759" w:type="dxa"/>
          </w:tcPr>
          <w:p w14:paraId="2683B105" w14:textId="77777777" w:rsidR="0069223C" w:rsidRPr="0069223C" w:rsidRDefault="0069223C" w:rsidP="0089625F">
            <w:pPr>
              <w:jc w:val="center"/>
              <w:rPr>
                <w:rFonts w:ascii="Helvetica" w:hAnsi="Helvetica"/>
                <w:b/>
                <w:bCs/>
              </w:rPr>
            </w:pPr>
            <w:r w:rsidRPr="0069223C">
              <w:rPr>
                <w:rFonts w:ascii="Helvetica" w:hAnsi="Helvetica"/>
                <w:b/>
                <w:bCs/>
              </w:rPr>
              <w:t>Day 3</w:t>
            </w:r>
          </w:p>
        </w:tc>
        <w:tc>
          <w:tcPr>
            <w:tcW w:w="2759" w:type="dxa"/>
          </w:tcPr>
          <w:p w14:paraId="252ACBC2" w14:textId="77777777" w:rsidR="0069223C" w:rsidRPr="0069223C" w:rsidRDefault="0069223C" w:rsidP="0089625F">
            <w:pPr>
              <w:jc w:val="center"/>
              <w:rPr>
                <w:rFonts w:ascii="Helvetica" w:hAnsi="Helvetica"/>
                <w:b/>
                <w:bCs/>
              </w:rPr>
            </w:pPr>
            <w:r w:rsidRPr="0069223C">
              <w:rPr>
                <w:rFonts w:ascii="Helvetica" w:hAnsi="Helvetica"/>
                <w:b/>
                <w:bCs/>
              </w:rPr>
              <w:t>Day 4</w:t>
            </w:r>
          </w:p>
        </w:tc>
        <w:tc>
          <w:tcPr>
            <w:tcW w:w="2760" w:type="dxa"/>
          </w:tcPr>
          <w:p w14:paraId="75D79B21" w14:textId="77777777" w:rsidR="0069223C" w:rsidRPr="0069223C" w:rsidRDefault="0069223C" w:rsidP="0089625F">
            <w:pPr>
              <w:jc w:val="center"/>
              <w:rPr>
                <w:rFonts w:ascii="Helvetica" w:hAnsi="Helvetica"/>
                <w:b/>
                <w:bCs/>
              </w:rPr>
            </w:pPr>
            <w:r w:rsidRPr="0069223C">
              <w:rPr>
                <w:rFonts w:ascii="Helvetica" w:hAnsi="Helvetica"/>
                <w:b/>
                <w:bCs/>
              </w:rPr>
              <w:t>Day 5</w:t>
            </w:r>
          </w:p>
        </w:tc>
      </w:tr>
      <w:tr w:rsidR="0069223C" w:rsidRPr="004C2D3C" w14:paraId="6C5C7146" w14:textId="77777777" w:rsidTr="00D55F0B">
        <w:tc>
          <w:tcPr>
            <w:tcW w:w="1508" w:type="dxa"/>
          </w:tcPr>
          <w:p w14:paraId="70AA843C" w14:textId="77777777" w:rsidR="0069223C" w:rsidRPr="005E0785" w:rsidRDefault="0069223C" w:rsidP="0089625F">
            <w:pPr>
              <w:rPr>
                <w:rFonts w:cstheme="minorHAnsi"/>
                <w:sz w:val="22"/>
                <w:szCs w:val="22"/>
              </w:rPr>
            </w:pPr>
            <w:r w:rsidRPr="005E0785">
              <w:rPr>
                <w:rFonts w:cstheme="minorHAnsi"/>
                <w:sz w:val="22"/>
                <w:szCs w:val="22"/>
              </w:rPr>
              <w:t xml:space="preserve">Learning Outcome </w:t>
            </w:r>
          </w:p>
          <w:p w14:paraId="589FF033" w14:textId="77777777" w:rsidR="0069223C" w:rsidRPr="005E0785" w:rsidRDefault="0069223C" w:rsidP="0089625F">
            <w:pPr>
              <w:rPr>
                <w:rFonts w:cstheme="minorHAnsi"/>
                <w:sz w:val="22"/>
                <w:szCs w:val="22"/>
              </w:rPr>
            </w:pPr>
          </w:p>
          <w:p w14:paraId="0ACEBEDB" w14:textId="77777777" w:rsidR="0069223C" w:rsidRPr="005E0785" w:rsidRDefault="0069223C" w:rsidP="0089625F">
            <w:pPr>
              <w:rPr>
                <w:rFonts w:cstheme="minorHAnsi"/>
                <w:sz w:val="22"/>
                <w:szCs w:val="22"/>
              </w:rPr>
            </w:pPr>
          </w:p>
        </w:tc>
        <w:tc>
          <w:tcPr>
            <w:tcW w:w="2759" w:type="dxa"/>
          </w:tcPr>
          <w:p w14:paraId="387C815F" w14:textId="3B0D1F30" w:rsidR="0069223C" w:rsidRPr="005E0785" w:rsidRDefault="00B71F69" w:rsidP="0089625F">
            <w:pPr>
              <w:rPr>
                <w:rFonts w:cstheme="minorHAnsi"/>
                <w:sz w:val="22"/>
                <w:szCs w:val="22"/>
              </w:rPr>
            </w:pPr>
            <w:r w:rsidRPr="005E0785">
              <w:rPr>
                <w:rFonts w:cstheme="minorHAnsi"/>
                <w:sz w:val="22"/>
                <w:szCs w:val="22"/>
              </w:rPr>
              <w:t>To calculate the number of minutes in an hour and seconds in a minute</w:t>
            </w:r>
          </w:p>
        </w:tc>
        <w:tc>
          <w:tcPr>
            <w:tcW w:w="2759" w:type="dxa"/>
          </w:tcPr>
          <w:p w14:paraId="1B7BDAA1" w14:textId="048C3C8A" w:rsidR="0069223C" w:rsidRPr="005E0785" w:rsidRDefault="004C2D3C" w:rsidP="0089625F">
            <w:pPr>
              <w:rPr>
                <w:rFonts w:cstheme="minorHAnsi"/>
                <w:sz w:val="22"/>
                <w:szCs w:val="22"/>
              </w:rPr>
            </w:pPr>
            <w:r w:rsidRPr="005E0785">
              <w:rPr>
                <w:rFonts w:cstheme="minorHAnsi"/>
                <w:sz w:val="22"/>
                <w:szCs w:val="22"/>
              </w:rPr>
              <w:t>To convert between units of time (year, month, week, day)</w:t>
            </w:r>
          </w:p>
        </w:tc>
        <w:tc>
          <w:tcPr>
            <w:tcW w:w="2759" w:type="dxa"/>
          </w:tcPr>
          <w:p w14:paraId="797F000B" w14:textId="793D37C4" w:rsidR="0069223C" w:rsidRPr="004C2D3C" w:rsidRDefault="007F27BB" w:rsidP="0089625F">
            <w:pPr>
              <w:rPr>
                <w:rFonts w:cstheme="minorHAnsi"/>
                <w:sz w:val="22"/>
                <w:szCs w:val="22"/>
              </w:rPr>
            </w:pPr>
            <w:r>
              <w:rPr>
                <w:rFonts w:cstheme="minorHAnsi"/>
                <w:sz w:val="22"/>
                <w:szCs w:val="22"/>
              </w:rPr>
              <w:t xml:space="preserve">To </w:t>
            </w:r>
            <w:r>
              <w:t>convert between analogue and digital times using a format up to 12 hours</w:t>
            </w:r>
          </w:p>
        </w:tc>
        <w:tc>
          <w:tcPr>
            <w:tcW w:w="2759" w:type="dxa"/>
          </w:tcPr>
          <w:p w14:paraId="1831909F" w14:textId="2156EBAD" w:rsidR="0069223C" w:rsidRPr="004C2D3C" w:rsidRDefault="009462C6" w:rsidP="0089625F">
            <w:pPr>
              <w:rPr>
                <w:rFonts w:cstheme="minorHAnsi"/>
                <w:sz w:val="22"/>
                <w:szCs w:val="22"/>
              </w:rPr>
            </w:pPr>
            <w:r>
              <w:rPr>
                <w:rFonts w:cstheme="minorHAnsi"/>
                <w:sz w:val="22"/>
                <w:szCs w:val="22"/>
              </w:rPr>
              <w:t xml:space="preserve">To solve problems related to 12 hour clock. </w:t>
            </w:r>
          </w:p>
        </w:tc>
        <w:tc>
          <w:tcPr>
            <w:tcW w:w="2760" w:type="dxa"/>
          </w:tcPr>
          <w:p w14:paraId="4085E985" w14:textId="586472FB" w:rsidR="0069223C" w:rsidRPr="004C2D3C" w:rsidRDefault="0026633A" w:rsidP="0089625F">
            <w:pPr>
              <w:rPr>
                <w:rFonts w:cstheme="minorHAnsi"/>
                <w:sz w:val="22"/>
                <w:szCs w:val="22"/>
              </w:rPr>
            </w:pPr>
            <w:r>
              <w:rPr>
                <w:rFonts w:cstheme="minorHAnsi"/>
                <w:sz w:val="22"/>
                <w:szCs w:val="22"/>
              </w:rPr>
              <w:t>To consolidate reading analogue clocks.</w:t>
            </w:r>
          </w:p>
        </w:tc>
      </w:tr>
      <w:tr w:rsidR="0069223C" w:rsidRPr="004C2D3C" w14:paraId="5C56662B" w14:textId="77777777" w:rsidTr="00D55F0B">
        <w:tc>
          <w:tcPr>
            <w:tcW w:w="1508" w:type="dxa"/>
          </w:tcPr>
          <w:p w14:paraId="31728217" w14:textId="77777777" w:rsidR="0069223C" w:rsidRPr="005E0785" w:rsidRDefault="0069223C" w:rsidP="0089625F">
            <w:pPr>
              <w:rPr>
                <w:rFonts w:cstheme="minorHAnsi"/>
                <w:sz w:val="22"/>
                <w:szCs w:val="22"/>
              </w:rPr>
            </w:pPr>
            <w:r w:rsidRPr="005E0785">
              <w:rPr>
                <w:rFonts w:cstheme="minorHAnsi"/>
                <w:sz w:val="22"/>
                <w:szCs w:val="22"/>
              </w:rPr>
              <w:t xml:space="preserve">Online tutorial / web video link </w:t>
            </w:r>
          </w:p>
          <w:p w14:paraId="36A2B868" w14:textId="1E3FC5C8" w:rsidR="0069223C" w:rsidRPr="005E0785" w:rsidRDefault="0069223C" w:rsidP="0089625F">
            <w:pPr>
              <w:rPr>
                <w:rFonts w:cstheme="minorHAnsi"/>
                <w:sz w:val="22"/>
                <w:szCs w:val="22"/>
              </w:rPr>
            </w:pPr>
          </w:p>
        </w:tc>
        <w:tc>
          <w:tcPr>
            <w:tcW w:w="2759" w:type="dxa"/>
          </w:tcPr>
          <w:p w14:paraId="1B89338B" w14:textId="77777777" w:rsidR="0069223C" w:rsidRPr="005E0785" w:rsidRDefault="0069223C" w:rsidP="0089625F">
            <w:pPr>
              <w:rPr>
                <w:rFonts w:cstheme="minorHAnsi"/>
                <w:sz w:val="22"/>
                <w:szCs w:val="22"/>
              </w:rPr>
            </w:pPr>
          </w:p>
        </w:tc>
        <w:tc>
          <w:tcPr>
            <w:tcW w:w="2759" w:type="dxa"/>
          </w:tcPr>
          <w:p w14:paraId="798B1317" w14:textId="77777777" w:rsidR="0069223C" w:rsidRPr="005E0785" w:rsidRDefault="0069223C" w:rsidP="0089625F">
            <w:pPr>
              <w:rPr>
                <w:rFonts w:cstheme="minorHAnsi"/>
                <w:sz w:val="22"/>
                <w:szCs w:val="22"/>
              </w:rPr>
            </w:pPr>
          </w:p>
        </w:tc>
        <w:tc>
          <w:tcPr>
            <w:tcW w:w="2759" w:type="dxa"/>
          </w:tcPr>
          <w:p w14:paraId="38EFD0EB" w14:textId="79EBC6A1" w:rsidR="0069223C" w:rsidRDefault="00B22615" w:rsidP="0089625F">
            <w:pPr>
              <w:rPr>
                <w:rFonts w:cstheme="minorHAnsi"/>
                <w:sz w:val="22"/>
                <w:szCs w:val="22"/>
              </w:rPr>
            </w:pPr>
            <w:r>
              <w:rPr>
                <w:rFonts w:cstheme="minorHAnsi"/>
                <w:sz w:val="22"/>
                <w:szCs w:val="22"/>
              </w:rPr>
              <w:t>Online teaching tool – analogue clock</w:t>
            </w:r>
            <w:r w:rsidR="00E43471">
              <w:rPr>
                <w:rFonts w:cstheme="minorHAnsi"/>
                <w:sz w:val="22"/>
                <w:szCs w:val="22"/>
              </w:rPr>
              <w:t>:</w:t>
            </w:r>
          </w:p>
          <w:p w14:paraId="67685104" w14:textId="6599338A" w:rsidR="00E43471" w:rsidRPr="00A55CFD" w:rsidRDefault="00277B6E" w:rsidP="00937FB7">
            <w:pPr>
              <w:rPr>
                <w:rFonts w:cstheme="minorHAnsi"/>
                <w:color w:val="002060"/>
                <w:sz w:val="22"/>
                <w:szCs w:val="22"/>
                <w:u w:val="single"/>
              </w:rPr>
            </w:pPr>
            <w:hyperlink r:id="rId9" w:history="1">
              <w:r w:rsidR="00A55CFD" w:rsidRPr="00C91A13">
                <w:rPr>
                  <w:rStyle w:val="Hyperlink"/>
                  <w:rFonts w:cstheme="minorHAnsi"/>
                  <w:sz w:val="22"/>
                  <w:szCs w:val="22"/>
                </w:rPr>
                <w:t>https://www.visnos.com/</w:t>
              </w:r>
            </w:hyperlink>
            <w:r w:rsidR="00A55CFD" w:rsidRPr="00A55CFD">
              <w:rPr>
                <w:rFonts w:cstheme="minorHAnsi"/>
                <w:color w:val="002060"/>
                <w:sz w:val="22"/>
                <w:szCs w:val="22"/>
                <w:u w:val="single"/>
              </w:rPr>
              <w:t>demos/clock</w:t>
            </w:r>
          </w:p>
        </w:tc>
        <w:tc>
          <w:tcPr>
            <w:tcW w:w="2759" w:type="dxa"/>
          </w:tcPr>
          <w:p w14:paraId="27F8E371" w14:textId="77777777" w:rsidR="0069223C" w:rsidRPr="004C2D3C" w:rsidRDefault="0069223C" w:rsidP="0089625F">
            <w:pPr>
              <w:rPr>
                <w:rFonts w:cstheme="minorHAnsi"/>
                <w:sz w:val="22"/>
                <w:szCs w:val="22"/>
              </w:rPr>
            </w:pPr>
          </w:p>
        </w:tc>
        <w:tc>
          <w:tcPr>
            <w:tcW w:w="2760" w:type="dxa"/>
          </w:tcPr>
          <w:p w14:paraId="123A297D" w14:textId="77777777" w:rsidR="0069223C" w:rsidRPr="004C2D3C" w:rsidRDefault="0069223C" w:rsidP="0089625F">
            <w:pPr>
              <w:rPr>
                <w:rFonts w:cstheme="minorHAnsi"/>
                <w:sz w:val="22"/>
                <w:szCs w:val="22"/>
              </w:rPr>
            </w:pPr>
          </w:p>
        </w:tc>
      </w:tr>
      <w:tr w:rsidR="0069223C" w:rsidRPr="00A55CFD" w14:paraId="7D3AA989" w14:textId="77777777" w:rsidTr="00D55F0B">
        <w:tc>
          <w:tcPr>
            <w:tcW w:w="1508" w:type="dxa"/>
          </w:tcPr>
          <w:p w14:paraId="799A5D94" w14:textId="77777777" w:rsidR="0069223C" w:rsidRPr="005E0785" w:rsidRDefault="0069223C" w:rsidP="0089625F">
            <w:pPr>
              <w:rPr>
                <w:rFonts w:cstheme="minorHAnsi"/>
                <w:sz w:val="22"/>
                <w:szCs w:val="22"/>
              </w:rPr>
            </w:pPr>
            <w:r w:rsidRPr="005E0785">
              <w:rPr>
                <w:rFonts w:cstheme="minorHAnsi"/>
                <w:sz w:val="22"/>
                <w:szCs w:val="22"/>
              </w:rPr>
              <w:t xml:space="preserve">Parental Guidance </w:t>
            </w:r>
          </w:p>
          <w:p w14:paraId="3204EE6D" w14:textId="77777777" w:rsidR="0069223C" w:rsidRPr="005E0785" w:rsidRDefault="0069223C" w:rsidP="0089625F">
            <w:pPr>
              <w:rPr>
                <w:rFonts w:cstheme="minorHAnsi"/>
                <w:sz w:val="22"/>
                <w:szCs w:val="22"/>
              </w:rPr>
            </w:pPr>
          </w:p>
          <w:p w14:paraId="023BA896" w14:textId="77777777" w:rsidR="0069223C" w:rsidRPr="005E0785" w:rsidRDefault="0069223C" w:rsidP="0089625F">
            <w:pPr>
              <w:rPr>
                <w:rFonts w:cstheme="minorHAnsi"/>
                <w:sz w:val="22"/>
                <w:szCs w:val="22"/>
              </w:rPr>
            </w:pPr>
          </w:p>
          <w:p w14:paraId="45BF45ED" w14:textId="77777777" w:rsidR="0069223C" w:rsidRPr="005E0785" w:rsidRDefault="0069223C" w:rsidP="0089625F">
            <w:pPr>
              <w:rPr>
                <w:rFonts w:cstheme="minorHAnsi"/>
                <w:sz w:val="22"/>
                <w:szCs w:val="22"/>
              </w:rPr>
            </w:pPr>
          </w:p>
          <w:p w14:paraId="55EA8138" w14:textId="77777777" w:rsidR="0069223C" w:rsidRPr="005E0785" w:rsidRDefault="0069223C" w:rsidP="0089625F">
            <w:pPr>
              <w:rPr>
                <w:rFonts w:cstheme="minorHAnsi"/>
                <w:sz w:val="22"/>
                <w:szCs w:val="22"/>
              </w:rPr>
            </w:pPr>
          </w:p>
        </w:tc>
        <w:tc>
          <w:tcPr>
            <w:tcW w:w="2759" w:type="dxa"/>
          </w:tcPr>
          <w:p w14:paraId="206C364F" w14:textId="04882AC7" w:rsidR="0069223C" w:rsidRPr="005E0785" w:rsidRDefault="00FB5F83" w:rsidP="0089625F">
            <w:pPr>
              <w:rPr>
                <w:rFonts w:cstheme="minorHAnsi"/>
                <w:sz w:val="22"/>
                <w:szCs w:val="22"/>
              </w:rPr>
            </w:pPr>
            <w:r w:rsidRPr="005E0785">
              <w:rPr>
                <w:rFonts w:cstheme="minorHAnsi"/>
                <w:sz w:val="22"/>
                <w:szCs w:val="22"/>
              </w:rPr>
              <w:t>Discuss - What activity might last one hour/ minute/ second? How many minutes are there in an hour? How can we use a clock face to check? How could we count the minutes? How many seconds are there in one minute? What could we use to check? How many minutes in _____ hours? How many seconds in ____ minutes?</w:t>
            </w:r>
          </w:p>
        </w:tc>
        <w:tc>
          <w:tcPr>
            <w:tcW w:w="2759" w:type="dxa"/>
          </w:tcPr>
          <w:p w14:paraId="726C3CED" w14:textId="66F208DE" w:rsidR="0069223C" w:rsidRPr="005E0785" w:rsidRDefault="00CD3E14" w:rsidP="0089625F">
            <w:pPr>
              <w:rPr>
                <w:rFonts w:cstheme="minorHAnsi"/>
                <w:sz w:val="22"/>
                <w:szCs w:val="22"/>
              </w:rPr>
            </w:pPr>
            <w:r w:rsidRPr="005E0785">
              <w:rPr>
                <w:rFonts w:cstheme="minorHAnsi"/>
                <w:sz w:val="22"/>
                <w:szCs w:val="22"/>
              </w:rPr>
              <w:t xml:space="preserve">Discuss - </w:t>
            </w:r>
            <w:r w:rsidRPr="005E0785">
              <w:rPr>
                <w:sz w:val="22"/>
                <w:szCs w:val="22"/>
              </w:rPr>
              <w:t>How many days are there in a week? How many days are there in each month? How many weeks in a year? How many days are there in _____ weeks? What calculation do we need to do to convert days to weeks/weeks to days? How many months/weeks/days are there in ______years?</w:t>
            </w:r>
          </w:p>
        </w:tc>
        <w:tc>
          <w:tcPr>
            <w:tcW w:w="2759" w:type="dxa"/>
          </w:tcPr>
          <w:p w14:paraId="07767402" w14:textId="7895D623" w:rsidR="007F27BB" w:rsidRPr="00A55CFD" w:rsidRDefault="00E220F7" w:rsidP="0089625F">
            <w:pPr>
              <w:rPr>
                <w:rFonts w:cstheme="minorHAnsi"/>
                <w:sz w:val="22"/>
                <w:szCs w:val="22"/>
              </w:rPr>
            </w:pPr>
            <w:r>
              <w:rPr>
                <w:rFonts w:cstheme="minorHAnsi"/>
                <w:sz w:val="22"/>
                <w:szCs w:val="22"/>
              </w:rPr>
              <w:t>Use website above.</w:t>
            </w:r>
          </w:p>
          <w:p w14:paraId="3D6A5432" w14:textId="37DB6AEF" w:rsidR="0069223C" w:rsidRPr="00A55CFD" w:rsidRDefault="007F27BB" w:rsidP="0089625F">
            <w:pPr>
              <w:rPr>
                <w:rFonts w:cstheme="minorHAnsi"/>
                <w:sz w:val="22"/>
                <w:szCs w:val="22"/>
              </w:rPr>
            </w:pPr>
            <w:r w:rsidRPr="00A55CFD">
              <w:rPr>
                <w:rFonts w:cstheme="minorHAnsi"/>
                <w:sz w:val="22"/>
                <w:szCs w:val="22"/>
              </w:rPr>
              <w:t xml:space="preserve">Discuss </w:t>
            </w:r>
            <w:r w:rsidR="008D09B0" w:rsidRPr="00A55CFD">
              <w:rPr>
                <w:rFonts w:cstheme="minorHAnsi"/>
                <w:sz w:val="22"/>
                <w:szCs w:val="22"/>
              </w:rPr>
              <w:t>–</w:t>
            </w:r>
            <w:r w:rsidRPr="00A55CFD">
              <w:rPr>
                <w:rFonts w:cstheme="minorHAnsi"/>
                <w:sz w:val="22"/>
                <w:szCs w:val="22"/>
              </w:rPr>
              <w:t xml:space="preserve"> </w:t>
            </w:r>
            <w:r w:rsidR="008D09B0" w:rsidRPr="00A55CFD">
              <w:rPr>
                <w:rFonts w:cstheme="minorHAnsi"/>
                <w:sz w:val="22"/>
                <w:szCs w:val="22"/>
              </w:rPr>
              <w:t xml:space="preserve">What does the orange hand show? (hour) What does the green hand show? (minutes)  Set the time - </w:t>
            </w:r>
            <w:r w:rsidRPr="00A55CFD">
              <w:rPr>
                <w:sz w:val="22"/>
                <w:szCs w:val="22"/>
              </w:rPr>
              <w:t>What time is the analogue clock showing? How many minutes is it past the hour? How can you count the minutes efficiently? How do we record each time in digital format? What does a.m./p.m. mean?</w:t>
            </w:r>
          </w:p>
        </w:tc>
        <w:tc>
          <w:tcPr>
            <w:tcW w:w="2759" w:type="dxa"/>
          </w:tcPr>
          <w:p w14:paraId="76C14301" w14:textId="4912F2CA" w:rsidR="0069223C" w:rsidRPr="00A55CFD" w:rsidRDefault="007627B0" w:rsidP="0089625F">
            <w:pPr>
              <w:rPr>
                <w:rFonts w:cstheme="minorHAnsi"/>
                <w:sz w:val="22"/>
                <w:szCs w:val="22"/>
              </w:rPr>
            </w:pPr>
            <w:r w:rsidRPr="00A55CFD">
              <w:rPr>
                <w:rFonts w:cstheme="minorHAnsi"/>
                <w:sz w:val="22"/>
                <w:szCs w:val="22"/>
              </w:rPr>
              <w:t>Recap learning f</w:t>
            </w:r>
            <w:r w:rsidR="00A55CFD">
              <w:rPr>
                <w:rFonts w:cstheme="minorHAnsi"/>
                <w:sz w:val="22"/>
                <w:szCs w:val="22"/>
              </w:rPr>
              <w:t>ro</w:t>
            </w:r>
            <w:r w:rsidRPr="00A55CFD">
              <w:rPr>
                <w:rFonts w:cstheme="minorHAnsi"/>
                <w:sz w:val="22"/>
                <w:szCs w:val="22"/>
              </w:rPr>
              <w:t>m yesterday to consolidate understanding of reading an analogue clock.</w:t>
            </w:r>
          </w:p>
          <w:p w14:paraId="332CE4FF" w14:textId="55A3C722" w:rsidR="007627B0" w:rsidRPr="00A55CFD" w:rsidRDefault="007627B0" w:rsidP="0089625F">
            <w:pPr>
              <w:rPr>
                <w:rFonts w:cstheme="minorHAnsi"/>
                <w:sz w:val="22"/>
                <w:szCs w:val="22"/>
              </w:rPr>
            </w:pPr>
            <w:r w:rsidRPr="00A55CFD">
              <w:rPr>
                <w:rFonts w:cstheme="minorHAnsi"/>
                <w:sz w:val="22"/>
                <w:szCs w:val="22"/>
              </w:rPr>
              <w:t xml:space="preserve">Can you come up with some problems for each other to solve? </w:t>
            </w:r>
            <w:proofErr w:type="spellStart"/>
            <w:r w:rsidRPr="00A55CFD">
              <w:rPr>
                <w:rFonts w:cstheme="minorHAnsi"/>
                <w:sz w:val="22"/>
                <w:szCs w:val="22"/>
              </w:rPr>
              <w:t>E.g</w:t>
            </w:r>
            <w:proofErr w:type="spellEnd"/>
            <w:r w:rsidRPr="00A55CFD">
              <w:rPr>
                <w:rFonts w:cstheme="minorHAnsi"/>
                <w:sz w:val="22"/>
                <w:szCs w:val="22"/>
              </w:rPr>
              <w:t xml:space="preserve"> I wake up at 7:45 am and it takes me 30 minutes to get out of bed. What time do I get out of bed? </w:t>
            </w:r>
            <w:proofErr w:type="gramStart"/>
            <w:r w:rsidRPr="00A55CFD">
              <w:rPr>
                <w:rFonts w:cstheme="minorHAnsi"/>
                <w:sz w:val="22"/>
                <w:szCs w:val="22"/>
              </w:rPr>
              <w:t>Etc..</w:t>
            </w:r>
            <w:proofErr w:type="gramEnd"/>
            <w:r w:rsidR="00500359">
              <w:rPr>
                <w:rFonts w:cstheme="minorHAnsi"/>
                <w:sz w:val="22"/>
                <w:szCs w:val="22"/>
              </w:rPr>
              <w:t xml:space="preserve"> S</w:t>
            </w:r>
            <w:r w:rsidR="00A55CFD" w:rsidRPr="00A55CFD">
              <w:rPr>
                <w:rFonts w:cstheme="minorHAnsi"/>
                <w:sz w:val="22"/>
                <w:szCs w:val="22"/>
              </w:rPr>
              <w:t>tart by putting the time 7:45 into the online analogue clock and physically move the hands forward 30 minutes – watch what happens to the position of the hour hand.</w:t>
            </w:r>
          </w:p>
        </w:tc>
        <w:tc>
          <w:tcPr>
            <w:tcW w:w="2760" w:type="dxa"/>
          </w:tcPr>
          <w:p w14:paraId="5C59D484" w14:textId="5C2D2B66" w:rsidR="0069223C" w:rsidRPr="00A55CFD" w:rsidRDefault="0026633A" w:rsidP="0089625F">
            <w:pPr>
              <w:rPr>
                <w:rFonts w:cstheme="minorHAnsi"/>
                <w:sz w:val="22"/>
                <w:szCs w:val="22"/>
              </w:rPr>
            </w:pPr>
            <w:r>
              <w:rPr>
                <w:rFonts w:cstheme="minorHAnsi"/>
                <w:sz w:val="22"/>
                <w:szCs w:val="22"/>
              </w:rPr>
              <w:t>Please support as necessary.  If you feel your child needs to recap any of the previous days then please do so.</w:t>
            </w:r>
          </w:p>
        </w:tc>
      </w:tr>
      <w:tr w:rsidR="00D55F0B" w:rsidRPr="00A55CFD" w14:paraId="31CAD4CE" w14:textId="77777777" w:rsidTr="00966060">
        <w:tc>
          <w:tcPr>
            <w:tcW w:w="15304" w:type="dxa"/>
            <w:gridSpan w:val="6"/>
          </w:tcPr>
          <w:p w14:paraId="5FBB5C25" w14:textId="3C2C4518" w:rsidR="00D55F0B" w:rsidRDefault="00D55F0B" w:rsidP="0089625F">
            <w:pPr>
              <w:rPr>
                <w:rFonts w:cstheme="minorHAnsi"/>
                <w:sz w:val="22"/>
                <w:szCs w:val="22"/>
              </w:rPr>
            </w:pPr>
            <w:r w:rsidRPr="0047316F">
              <w:rPr>
                <w:b/>
                <w:sz w:val="28"/>
                <w:szCs w:val="28"/>
                <w:u w:val="single"/>
              </w:rPr>
              <w:t>CONTINUED</w:t>
            </w:r>
            <w:r w:rsidR="00710BA5">
              <w:rPr>
                <w:b/>
                <w:sz w:val="28"/>
                <w:szCs w:val="28"/>
                <w:u w:val="single"/>
              </w:rPr>
              <w:t>…</w:t>
            </w:r>
          </w:p>
        </w:tc>
      </w:tr>
      <w:tr w:rsidR="0069223C" w:rsidRPr="004C2D3C" w14:paraId="1BEB2CF6" w14:textId="77777777" w:rsidTr="00D55F0B">
        <w:tc>
          <w:tcPr>
            <w:tcW w:w="1508" w:type="dxa"/>
          </w:tcPr>
          <w:p w14:paraId="4E86E7F3" w14:textId="77777777" w:rsidR="0069223C" w:rsidRPr="005E0785" w:rsidRDefault="0069223C" w:rsidP="0089625F">
            <w:pPr>
              <w:rPr>
                <w:rFonts w:cstheme="minorHAnsi"/>
                <w:sz w:val="22"/>
                <w:szCs w:val="22"/>
              </w:rPr>
            </w:pPr>
            <w:r w:rsidRPr="005E0785">
              <w:rPr>
                <w:rFonts w:cstheme="minorHAnsi"/>
                <w:sz w:val="22"/>
                <w:szCs w:val="22"/>
              </w:rPr>
              <w:t xml:space="preserve">Specific Tasks </w:t>
            </w:r>
          </w:p>
          <w:p w14:paraId="287D46CC" w14:textId="77777777" w:rsidR="0069223C" w:rsidRPr="005E0785" w:rsidRDefault="0069223C" w:rsidP="0089625F">
            <w:pPr>
              <w:rPr>
                <w:rFonts w:cstheme="minorHAnsi"/>
                <w:sz w:val="22"/>
                <w:szCs w:val="22"/>
              </w:rPr>
            </w:pPr>
          </w:p>
          <w:p w14:paraId="6911BAB3" w14:textId="77777777" w:rsidR="0069223C" w:rsidRPr="005E0785" w:rsidRDefault="0069223C" w:rsidP="0089625F">
            <w:pPr>
              <w:rPr>
                <w:rFonts w:cstheme="minorHAnsi"/>
                <w:sz w:val="22"/>
                <w:szCs w:val="22"/>
              </w:rPr>
            </w:pPr>
          </w:p>
          <w:p w14:paraId="683466E0" w14:textId="77777777" w:rsidR="0069223C" w:rsidRPr="005E0785" w:rsidRDefault="0069223C" w:rsidP="0089625F">
            <w:pPr>
              <w:rPr>
                <w:rFonts w:cstheme="minorHAnsi"/>
                <w:sz w:val="22"/>
                <w:szCs w:val="22"/>
              </w:rPr>
            </w:pPr>
          </w:p>
          <w:p w14:paraId="3D5B9743" w14:textId="77777777" w:rsidR="0069223C" w:rsidRPr="005E0785" w:rsidRDefault="0069223C" w:rsidP="0089625F">
            <w:pPr>
              <w:rPr>
                <w:rFonts w:cstheme="minorHAnsi"/>
                <w:sz w:val="22"/>
                <w:szCs w:val="22"/>
              </w:rPr>
            </w:pPr>
          </w:p>
        </w:tc>
        <w:tc>
          <w:tcPr>
            <w:tcW w:w="2759" w:type="dxa"/>
          </w:tcPr>
          <w:p w14:paraId="7DC6B0CA" w14:textId="7B36FD12" w:rsidR="0069223C" w:rsidRPr="005E0785" w:rsidRDefault="00CD3E14" w:rsidP="0089625F">
            <w:pPr>
              <w:rPr>
                <w:rFonts w:cstheme="minorHAnsi"/>
                <w:sz w:val="22"/>
                <w:szCs w:val="22"/>
              </w:rPr>
            </w:pPr>
            <w:r w:rsidRPr="005E0785">
              <w:rPr>
                <w:rFonts w:cstheme="minorHAnsi"/>
                <w:sz w:val="22"/>
                <w:szCs w:val="22"/>
              </w:rPr>
              <w:t>Complete Maths Day 1 task sheet</w:t>
            </w:r>
          </w:p>
        </w:tc>
        <w:tc>
          <w:tcPr>
            <w:tcW w:w="2759" w:type="dxa"/>
          </w:tcPr>
          <w:p w14:paraId="4A793237" w14:textId="10D34E4A" w:rsidR="0069223C" w:rsidRPr="005E0785" w:rsidRDefault="00754416" w:rsidP="0089625F">
            <w:pPr>
              <w:rPr>
                <w:rFonts w:cstheme="minorHAnsi"/>
                <w:sz w:val="22"/>
                <w:szCs w:val="22"/>
              </w:rPr>
            </w:pPr>
            <w:r w:rsidRPr="005E0785">
              <w:rPr>
                <w:rFonts w:cstheme="minorHAnsi"/>
                <w:sz w:val="22"/>
                <w:szCs w:val="22"/>
              </w:rPr>
              <w:t>Complete Maths Day 2 task sheet</w:t>
            </w:r>
          </w:p>
        </w:tc>
        <w:tc>
          <w:tcPr>
            <w:tcW w:w="2759" w:type="dxa"/>
          </w:tcPr>
          <w:p w14:paraId="19ACB16C" w14:textId="49097565" w:rsidR="0069223C" w:rsidRDefault="00E43471" w:rsidP="0089625F">
            <w:pPr>
              <w:rPr>
                <w:rFonts w:cstheme="minorHAnsi"/>
                <w:sz w:val="22"/>
                <w:szCs w:val="22"/>
              </w:rPr>
            </w:pPr>
            <w:r>
              <w:rPr>
                <w:rFonts w:cstheme="minorHAnsi"/>
                <w:sz w:val="22"/>
                <w:szCs w:val="22"/>
              </w:rPr>
              <w:t>Explore the teaching tool – analogue clock</w:t>
            </w:r>
          </w:p>
          <w:p w14:paraId="1B72A2EF" w14:textId="707A363D" w:rsidR="00A55CFD" w:rsidRPr="0026633A" w:rsidRDefault="00277B6E" w:rsidP="00A55CFD">
            <w:pPr>
              <w:rPr>
                <w:rFonts w:cstheme="minorHAnsi"/>
                <w:sz w:val="22"/>
                <w:szCs w:val="22"/>
              </w:rPr>
            </w:pPr>
            <w:hyperlink r:id="rId10" w:history="1">
              <w:r w:rsidR="00A55CFD" w:rsidRPr="00C91A13">
                <w:rPr>
                  <w:rStyle w:val="Hyperlink"/>
                  <w:rFonts w:cstheme="minorHAnsi"/>
                  <w:sz w:val="22"/>
                  <w:szCs w:val="22"/>
                </w:rPr>
                <w:t>https://www.visnos.com/</w:t>
              </w:r>
            </w:hyperlink>
            <w:r w:rsidR="0026633A">
              <w:rPr>
                <w:rFonts w:cstheme="minorHAnsi"/>
                <w:color w:val="002060"/>
                <w:sz w:val="22"/>
                <w:szCs w:val="22"/>
                <w:u w:val="single"/>
              </w:rPr>
              <w:t>d</w:t>
            </w:r>
            <w:r w:rsidR="00A55CFD" w:rsidRPr="00A55CFD">
              <w:rPr>
                <w:rFonts w:cstheme="minorHAnsi"/>
                <w:color w:val="002060"/>
                <w:sz w:val="22"/>
                <w:szCs w:val="22"/>
                <w:u w:val="single"/>
              </w:rPr>
              <w:t>emos/clock</w:t>
            </w:r>
          </w:p>
          <w:p w14:paraId="4B0D7EA3" w14:textId="77777777" w:rsidR="00E43471" w:rsidRDefault="00E43471" w:rsidP="0089625F"/>
          <w:p w14:paraId="50ECF26C" w14:textId="078A886A" w:rsidR="00E43471" w:rsidRDefault="00E43471" w:rsidP="0089625F">
            <w:r>
              <w:t>Set the clock for your child to read. Click ‘</w:t>
            </w:r>
            <w:r w:rsidR="00617EE5">
              <w:t>off’ to remove answers.  Ask children</w:t>
            </w:r>
            <w:r>
              <w:t xml:space="preserve"> to set the hands to a specific time.  Rolls the dice and see who can write down/ say the time the quickest.</w:t>
            </w:r>
          </w:p>
          <w:p w14:paraId="49D6FAE3" w14:textId="77777777" w:rsidR="00B738A3" w:rsidRDefault="00B738A3" w:rsidP="0089625F"/>
          <w:p w14:paraId="26883323" w14:textId="3532108A" w:rsidR="00B738A3" w:rsidRPr="004C2D3C" w:rsidRDefault="00B738A3" w:rsidP="0089625F">
            <w:pPr>
              <w:rPr>
                <w:rFonts w:cstheme="minorHAnsi"/>
                <w:sz w:val="22"/>
                <w:szCs w:val="22"/>
              </w:rPr>
            </w:pPr>
            <w:r>
              <w:t xml:space="preserve">Explore and play until your child is confident telling the time on an analogue clock. </w:t>
            </w:r>
          </w:p>
        </w:tc>
        <w:tc>
          <w:tcPr>
            <w:tcW w:w="2759" w:type="dxa"/>
          </w:tcPr>
          <w:p w14:paraId="521E804F" w14:textId="14CBE620" w:rsidR="0069223C" w:rsidRPr="004C2D3C" w:rsidRDefault="00754416" w:rsidP="0089625F">
            <w:pPr>
              <w:rPr>
                <w:rFonts w:cstheme="minorHAnsi"/>
                <w:sz w:val="22"/>
                <w:szCs w:val="22"/>
              </w:rPr>
            </w:pPr>
            <w:r>
              <w:rPr>
                <w:rFonts w:cstheme="minorHAnsi"/>
                <w:sz w:val="22"/>
                <w:szCs w:val="22"/>
              </w:rPr>
              <w:t>Complete Maths Day 4 task sheet</w:t>
            </w:r>
          </w:p>
        </w:tc>
        <w:tc>
          <w:tcPr>
            <w:tcW w:w="2760" w:type="dxa"/>
          </w:tcPr>
          <w:p w14:paraId="3CEF9E8C" w14:textId="611D293E" w:rsidR="0026633A" w:rsidRPr="0026633A" w:rsidRDefault="00277B6E" w:rsidP="0089625F">
            <w:pPr>
              <w:rPr>
                <w:color w:val="002060"/>
                <w:sz w:val="22"/>
                <w:szCs w:val="22"/>
                <w:u w:val="single"/>
              </w:rPr>
            </w:pPr>
            <w:hyperlink r:id="rId11" w:history="1">
              <w:r w:rsidR="0026633A" w:rsidRPr="0026633A">
                <w:rPr>
                  <w:rStyle w:val="Hyperlink"/>
                  <w:color w:val="002060"/>
                  <w:sz w:val="22"/>
                  <w:szCs w:val="22"/>
                </w:rPr>
                <w:t>https://www.topmarks.co.uk/</w:t>
              </w:r>
            </w:hyperlink>
            <w:r w:rsidR="0026633A" w:rsidRPr="0026633A">
              <w:rPr>
                <w:color w:val="002060"/>
                <w:sz w:val="22"/>
                <w:szCs w:val="22"/>
                <w:u w:val="single"/>
              </w:rPr>
              <w:t>Search.aspx?q=telling+time</w:t>
            </w:r>
          </w:p>
          <w:p w14:paraId="61364A43" w14:textId="77777777" w:rsidR="0026633A" w:rsidRPr="0026633A" w:rsidRDefault="0026633A" w:rsidP="0089625F">
            <w:pPr>
              <w:rPr>
                <w:sz w:val="22"/>
                <w:szCs w:val="22"/>
              </w:rPr>
            </w:pPr>
          </w:p>
          <w:p w14:paraId="772D322F" w14:textId="41D9F565" w:rsidR="0069223C" w:rsidRPr="0026633A" w:rsidRDefault="00530C7A" w:rsidP="0089625F">
            <w:pPr>
              <w:rPr>
                <w:rFonts w:cstheme="minorHAnsi"/>
                <w:sz w:val="22"/>
                <w:szCs w:val="22"/>
              </w:rPr>
            </w:pPr>
            <w:r>
              <w:rPr>
                <w:rFonts w:cstheme="minorHAnsi"/>
                <w:sz w:val="22"/>
                <w:szCs w:val="22"/>
              </w:rPr>
              <w:t>Allow children time to play telling the time games using the website above.</w:t>
            </w:r>
          </w:p>
        </w:tc>
      </w:tr>
      <w:tr w:rsidR="0069223C" w:rsidRPr="004C2D3C" w14:paraId="7792F246" w14:textId="77777777" w:rsidTr="00D55F0B">
        <w:trPr>
          <w:trHeight w:val="753"/>
        </w:trPr>
        <w:tc>
          <w:tcPr>
            <w:tcW w:w="1508" w:type="dxa"/>
          </w:tcPr>
          <w:p w14:paraId="226CFCB5" w14:textId="18E0AB82" w:rsidR="0069223C" w:rsidRPr="005E0785" w:rsidRDefault="0069223C" w:rsidP="0089625F">
            <w:pPr>
              <w:rPr>
                <w:rFonts w:cstheme="minorHAnsi"/>
                <w:sz w:val="22"/>
                <w:szCs w:val="22"/>
              </w:rPr>
            </w:pPr>
            <w:r w:rsidRPr="005E0785">
              <w:rPr>
                <w:rFonts w:cstheme="minorHAnsi"/>
                <w:sz w:val="22"/>
                <w:szCs w:val="22"/>
              </w:rPr>
              <w:t xml:space="preserve">Resources </w:t>
            </w:r>
          </w:p>
        </w:tc>
        <w:tc>
          <w:tcPr>
            <w:tcW w:w="2759" w:type="dxa"/>
          </w:tcPr>
          <w:p w14:paraId="4A27691F" w14:textId="37E2FF42" w:rsidR="0069223C" w:rsidRPr="005E0785" w:rsidRDefault="00CD3E14" w:rsidP="0089625F">
            <w:pPr>
              <w:rPr>
                <w:rFonts w:cstheme="minorHAnsi"/>
                <w:sz w:val="22"/>
                <w:szCs w:val="22"/>
              </w:rPr>
            </w:pPr>
            <w:r w:rsidRPr="005E0785">
              <w:rPr>
                <w:rFonts w:cstheme="minorHAnsi"/>
                <w:sz w:val="22"/>
                <w:szCs w:val="22"/>
              </w:rPr>
              <w:t>Maths Day 1 task sheet</w:t>
            </w:r>
          </w:p>
        </w:tc>
        <w:tc>
          <w:tcPr>
            <w:tcW w:w="2759" w:type="dxa"/>
          </w:tcPr>
          <w:p w14:paraId="64F89B08" w14:textId="4A1EEB01" w:rsidR="0069223C" w:rsidRPr="005E0785" w:rsidRDefault="00754416" w:rsidP="0089625F">
            <w:pPr>
              <w:rPr>
                <w:rFonts w:cstheme="minorHAnsi"/>
                <w:sz w:val="22"/>
                <w:szCs w:val="22"/>
              </w:rPr>
            </w:pPr>
            <w:r w:rsidRPr="005E0785">
              <w:rPr>
                <w:rFonts w:cstheme="minorHAnsi"/>
                <w:sz w:val="22"/>
                <w:szCs w:val="22"/>
              </w:rPr>
              <w:t>Maths Day 2 task sheet</w:t>
            </w:r>
          </w:p>
        </w:tc>
        <w:tc>
          <w:tcPr>
            <w:tcW w:w="2759" w:type="dxa"/>
          </w:tcPr>
          <w:p w14:paraId="30607AC4" w14:textId="10C6E009" w:rsidR="0069223C" w:rsidRPr="004C2D3C" w:rsidRDefault="00B738A3" w:rsidP="0089625F">
            <w:pPr>
              <w:rPr>
                <w:rFonts w:cstheme="minorHAnsi"/>
                <w:sz w:val="22"/>
                <w:szCs w:val="22"/>
              </w:rPr>
            </w:pPr>
            <w:r>
              <w:rPr>
                <w:rFonts w:cstheme="minorHAnsi"/>
                <w:sz w:val="22"/>
                <w:szCs w:val="22"/>
              </w:rPr>
              <w:t>Analogue clock (website)</w:t>
            </w:r>
          </w:p>
        </w:tc>
        <w:tc>
          <w:tcPr>
            <w:tcW w:w="2759" w:type="dxa"/>
          </w:tcPr>
          <w:p w14:paraId="00528A86" w14:textId="3633FBAC" w:rsidR="0069223C" w:rsidRPr="004C2D3C" w:rsidRDefault="00754416" w:rsidP="0089625F">
            <w:pPr>
              <w:rPr>
                <w:rFonts w:cstheme="minorHAnsi"/>
                <w:sz w:val="22"/>
                <w:szCs w:val="22"/>
              </w:rPr>
            </w:pPr>
            <w:r>
              <w:rPr>
                <w:rFonts w:cstheme="minorHAnsi"/>
                <w:sz w:val="22"/>
                <w:szCs w:val="22"/>
              </w:rPr>
              <w:t>Maths Day 4 task sheet</w:t>
            </w:r>
          </w:p>
        </w:tc>
        <w:tc>
          <w:tcPr>
            <w:tcW w:w="2760" w:type="dxa"/>
          </w:tcPr>
          <w:p w14:paraId="7998D792" w14:textId="47DCEB4B" w:rsidR="0069223C" w:rsidRPr="004C2D3C" w:rsidRDefault="005B7404" w:rsidP="0089625F">
            <w:pPr>
              <w:rPr>
                <w:rFonts w:cstheme="minorHAnsi"/>
                <w:sz w:val="22"/>
                <w:szCs w:val="22"/>
              </w:rPr>
            </w:pPr>
            <w:r>
              <w:rPr>
                <w:rFonts w:cstheme="minorHAnsi"/>
                <w:sz w:val="22"/>
                <w:szCs w:val="22"/>
              </w:rPr>
              <w:t>Website games</w:t>
            </w:r>
          </w:p>
        </w:tc>
      </w:tr>
      <w:tr w:rsidR="0069223C" w:rsidRPr="004C2D3C" w14:paraId="6311D082" w14:textId="77777777" w:rsidTr="00D55F0B">
        <w:tc>
          <w:tcPr>
            <w:tcW w:w="1508" w:type="dxa"/>
          </w:tcPr>
          <w:p w14:paraId="5B6567C8" w14:textId="77777777" w:rsidR="0069223C" w:rsidRPr="005E0785" w:rsidRDefault="0069223C" w:rsidP="0089625F">
            <w:pPr>
              <w:rPr>
                <w:rFonts w:cstheme="minorHAnsi"/>
                <w:sz w:val="22"/>
                <w:szCs w:val="22"/>
              </w:rPr>
            </w:pPr>
            <w:r w:rsidRPr="005E0785">
              <w:rPr>
                <w:rFonts w:cstheme="minorHAnsi"/>
                <w:sz w:val="22"/>
                <w:szCs w:val="22"/>
              </w:rPr>
              <w:t xml:space="preserve">Outcomes </w:t>
            </w:r>
          </w:p>
          <w:p w14:paraId="5C4B4357" w14:textId="77777777" w:rsidR="0069223C" w:rsidRPr="005E0785" w:rsidRDefault="0069223C" w:rsidP="0089625F">
            <w:pPr>
              <w:rPr>
                <w:rFonts w:cstheme="minorHAnsi"/>
                <w:sz w:val="22"/>
                <w:szCs w:val="22"/>
              </w:rPr>
            </w:pPr>
          </w:p>
          <w:p w14:paraId="4E6338B8" w14:textId="77777777" w:rsidR="0069223C" w:rsidRPr="005E0785" w:rsidRDefault="0069223C" w:rsidP="0089625F">
            <w:pPr>
              <w:rPr>
                <w:rFonts w:cstheme="minorHAnsi"/>
                <w:sz w:val="22"/>
                <w:szCs w:val="22"/>
              </w:rPr>
            </w:pPr>
          </w:p>
          <w:p w14:paraId="4F83DC0F" w14:textId="77777777" w:rsidR="0069223C" w:rsidRPr="005E0785" w:rsidRDefault="0069223C" w:rsidP="0089625F">
            <w:pPr>
              <w:rPr>
                <w:rFonts w:cstheme="minorHAnsi"/>
                <w:sz w:val="22"/>
                <w:szCs w:val="22"/>
              </w:rPr>
            </w:pPr>
          </w:p>
          <w:p w14:paraId="109E16E6" w14:textId="77777777" w:rsidR="0069223C" w:rsidRPr="005E0785" w:rsidRDefault="0069223C" w:rsidP="0089625F">
            <w:pPr>
              <w:rPr>
                <w:rFonts w:cstheme="minorHAnsi"/>
                <w:sz w:val="22"/>
                <w:szCs w:val="22"/>
              </w:rPr>
            </w:pPr>
          </w:p>
        </w:tc>
        <w:tc>
          <w:tcPr>
            <w:tcW w:w="2759" w:type="dxa"/>
          </w:tcPr>
          <w:p w14:paraId="1BE13B2A" w14:textId="29BD691A" w:rsidR="0069223C" w:rsidRPr="005E0785" w:rsidRDefault="00FB5F83" w:rsidP="0089625F">
            <w:pPr>
              <w:rPr>
                <w:rFonts w:cstheme="minorHAnsi"/>
                <w:sz w:val="22"/>
                <w:szCs w:val="22"/>
              </w:rPr>
            </w:pPr>
            <w:r w:rsidRPr="005E0785">
              <w:rPr>
                <w:rFonts w:cstheme="minorHAnsi"/>
                <w:sz w:val="22"/>
                <w:szCs w:val="22"/>
              </w:rPr>
              <w:t>Children</w:t>
            </w:r>
            <w:r w:rsidR="00B71F69" w:rsidRPr="005E0785">
              <w:rPr>
                <w:rFonts w:cstheme="minorHAnsi"/>
                <w:sz w:val="22"/>
                <w:szCs w:val="22"/>
              </w:rPr>
              <w:t xml:space="preserve"> will calculate</w:t>
            </w:r>
            <w:r w:rsidRPr="005E0785">
              <w:rPr>
                <w:rFonts w:cstheme="minorHAnsi"/>
                <w:sz w:val="22"/>
                <w:szCs w:val="22"/>
              </w:rPr>
              <w:t xml:space="preserve"> the number of minutes in an hour and seconds in a minute </w:t>
            </w:r>
            <w:r w:rsidR="00B71F69" w:rsidRPr="005E0785">
              <w:rPr>
                <w:rFonts w:cstheme="minorHAnsi"/>
                <w:sz w:val="22"/>
                <w:szCs w:val="22"/>
              </w:rPr>
              <w:t>and apply this knowledge to solve problems.</w:t>
            </w:r>
          </w:p>
        </w:tc>
        <w:tc>
          <w:tcPr>
            <w:tcW w:w="2759" w:type="dxa"/>
          </w:tcPr>
          <w:p w14:paraId="2AA78A48" w14:textId="406CAAC8" w:rsidR="0069223C" w:rsidRPr="005E0785" w:rsidRDefault="00B71F69" w:rsidP="0089625F">
            <w:pPr>
              <w:rPr>
                <w:rFonts w:cstheme="minorHAnsi"/>
                <w:sz w:val="22"/>
                <w:szCs w:val="22"/>
              </w:rPr>
            </w:pPr>
            <w:r w:rsidRPr="005E0785">
              <w:rPr>
                <w:rFonts w:cstheme="minorHAnsi"/>
                <w:sz w:val="22"/>
                <w:szCs w:val="22"/>
              </w:rPr>
              <w:t xml:space="preserve">Children </w:t>
            </w:r>
            <w:r w:rsidR="00387013" w:rsidRPr="005E0785">
              <w:rPr>
                <w:rFonts w:cstheme="minorHAnsi"/>
                <w:sz w:val="22"/>
                <w:szCs w:val="22"/>
              </w:rPr>
              <w:t>will use their knowledge of year, month, week and days, along with their knowledge of addition, subtraction, multiplication and division to convert between the different units of time.</w:t>
            </w:r>
          </w:p>
        </w:tc>
        <w:tc>
          <w:tcPr>
            <w:tcW w:w="2759" w:type="dxa"/>
          </w:tcPr>
          <w:p w14:paraId="7870C5B1" w14:textId="5D258CAC" w:rsidR="0069223C" w:rsidRPr="004C2D3C" w:rsidRDefault="00B738A3" w:rsidP="0089625F">
            <w:pPr>
              <w:rPr>
                <w:rFonts w:cstheme="minorHAnsi"/>
                <w:sz w:val="22"/>
                <w:szCs w:val="22"/>
              </w:rPr>
            </w:pPr>
            <w:r>
              <w:rPr>
                <w:rFonts w:cstheme="minorHAnsi"/>
                <w:sz w:val="22"/>
                <w:szCs w:val="22"/>
              </w:rPr>
              <w:t>Children will be able to tell the time on an analogue clock.</w:t>
            </w:r>
          </w:p>
        </w:tc>
        <w:tc>
          <w:tcPr>
            <w:tcW w:w="2759" w:type="dxa"/>
          </w:tcPr>
          <w:p w14:paraId="195D19D4" w14:textId="2159D9B7" w:rsidR="0069223C" w:rsidRPr="004C2D3C" w:rsidRDefault="00742EE6" w:rsidP="0089625F">
            <w:pPr>
              <w:rPr>
                <w:rFonts w:cstheme="minorHAnsi"/>
                <w:sz w:val="22"/>
                <w:szCs w:val="22"/>
              </w:rPr>
            </w:pPr>
            <w:r>
              <w:rPr>
                <w:rFonts w:cstheme="minorHAnsi"/>
                <w:sz w:val="22"/>
                <w:szCs w:val="22"/>
              </w:rPr>
              <w:t>Children will be able to solve problems involving telling the time on an analogue clock.</w:t>
            </w:r>
          </w:p>
        </w:tc>
        <w:tc>
          <w:tcPr>
            <w:tcW w:w="2760" w:type="dxa"/>
          </w:tcPr>
          <w:p w14:paraId="23B49DAE" w14:textId="7A8A1547" w:rsidR="0069223C" w:rsidRPr="004C2D3C" w:rsidRDefault="005B7404" w:rsidP="0089625F">
            <w:pPr>
              <w:rPr>
                <w:rFonts w:cstheme="minorHAnsi"/>
                <w:sz w:val="22"/>
                <w:szCs w:val="22"/>
              </w:rPr>
            </w:pPr>
            <w:r>
              <w:rPr>
                <w:rFonts w:cstheme="minorHAnsi"/>
                <w:sz w:val="22"/>
                <w:szCs w:val="22"/>
              </w:rPr>
              <w:t>Children will consolidate their understanding of reading analogue clocks.</w:t>
            </w:r>
          </w:p>
        </w:tc>
      </w:tr>
    </w:tbl>
    <w:p w14:paraId="350D11B8" w14:textId="77777777" w:rsidR="00530C7A" w:rsidRDefault="00530C7A" w:rsidP="00530C7A">
      <w:pPr>
        <w:rPr>
          <w:rFonts w:ascii="Helvetica" w:hAnsi="Helvetica"/>
          <w:sz w:val="28"/>
          <w:szCs w:val="28"/>
        </w:rPr>
      </w:pPr>
      <w:r>
        <w:rPr>
          <w:rFonts w:ascii="Helvetica" w:hAnsi="Helvetica"/>
          <w:b/>
          <w:bCs/>
          <w:sz w:val="28"/>
          <w:szCs w:val="28"/>
        </w:rPr>
        <w:t>Maths</w:t>
      </w:r>
      <w:r w:rsidRPr="0069223C">
        <w:rPr>
          <w:rFonts w:ascii="Helvetica" w:hAnsi="Helvetica"/>
          <w:sz w:val="28"/>
          <w:szCs w:val="28"/>
        </w:rPr>
        <w:t xml:space="preserve"> – Learning Overview – Week </w:t>
      </w:r>
      <w:r>
        <w:rPr>
          <w:rFonts w:ascii="Helvetica" w:hAnsi="Helvetica"/>
          <w:sz w:val="28"/>
          <w:szCs w:val="28"/>
        </w:rPr>
        <w:t>2</w:t>
      </w:r>
    </w:p>
    <w:p w14:paraId="516D9C61" w14:textId="77777777" w:rsidR="00530C7A" w:rsidRDefault="00530C7A" w:rsidP="00530C7A">
      <w:pPr>
        <w:rPr>
          <w:rFonts w:ascii="Helvetica" w:hAnsi="Helvetica"/>
          <w:sz w:val="28"/>
          <w:szCs w:val="28"/>
        </w:rPr>
      </w:pPr>
    </w:p>
    <w:p w14:paraId="75151B96" w14:textId="77777777" w:rsidR="00530C7A" w:rsidRPr="0069223C" w:rsidRDefault="00530C7A" w:rsidP="00530C7A">
      <w:pPr>
        <w:rPr>
          <w:rFonts w:ascii="Helvetica" w:hAnsi="Helvetica"/>
          <w:sz w:val="28"/>
          <w:szCs w:val="28"/>
        </w:rPr>
      </w:pPr>
      <w:r w:rsidRPr="00710BA5">
        <w:rPr>
          <w:rFonts w:ascii="Helvetica" w:hAnsi="Helvetica"/>
          <w:sz w:val="28"/>
          <w:szCs w:val="28"/>
          <w:highlight w:val="yellow"/>
        </w:rPr>
        <w:t xml:space="preserve">Please practise your times tables every day using the following website: </w:t>
      </w:r>
      <w:hyperlink r:id="rId12" w:history="1">
        <w:r w:rsidRPr="00710BA5">
          <w:rPr>
            <w:rStyle w:val="Hyperlink"/>
            <w:highlight w:val="yellow"/>
          </w:rPr>
          <w:t>https://urbrainy.com/mtc</w:t>
        </w:r>
      </w:hyperlink>
    </w:p>
    <w:p w14:paraId="45D04E57" w14:textId="77777777" w:rsidR="00530C7A" w:rsidRDefault="00530C7A" w:rsidP="00530C7A">
      <w:pPr>
        <w:rPr>
          <w:rFonts w:ascii="Helvetica" w:hAnsi="Helvetica"/>
        </w:rPr>
      </w:pPr>
    </w:p>
    <w:tbl>
      <w:tblPr>
        <w:tblStyle w:val="TableGrid"/>
        <w:tblW w:w="0" w:type="auto"/>
        <w:tblLayout w:type="fixed"/>
        <w:tblLook w:val="04A0" w:firstRow="1" w:lastRow="0" w:firstColumn="1" w:lastColumn="0" w:noHBand="0" w:noVBand="1"/>
      </w:tblPr>
      <w:tblGrid>
        <w:gridCol w:w="1132"/>
        <w:gridCol w:w="2851"/>
        <w:gridCol w:w="2852"/>
        <w:gridCol w:w="2851"/>
        <w:gridCol w:w="2852"/>
        <w:gridCol w:w="2852"/>
      </w:tblGrid>
      <w:tr w:rsidR="00530C7A" w14:paraId="72A8A1D5" w14:textId="77777777" w:rsidTr="00E65754">
        <w:tc>
          <w:tcPr>
            <w:tcW w:w="1132" w:type="dxa"/>
          </w:tcPr>
          <w:p w14:paraId="635A3B64" w14:textId="77777777" w:rsidR="00530C7A" w:rsidRDefault="00530C7A" w:rsidP="00E65754">
            <w:pPr>
              <w:rPr>
                <w:rFonts w:ascii="Helvetica" w:hAnsi="Helvetica"/>
              </w:rPr>
            </w:pPr>
          </w:p>
        </w:tc>
        <w:tc>
          <w:tcPr>
            <w:tcW w:w="2851" w:type="dxa"/>
          </w:tcPr>
          <w:p w14:paraId="17A558BA" w14:textId="77777777" w:rsidR="00530C7A" w:rsidRPr="007260F7" w:rsidRDefault="00530C7A" w:rsidP="00E65754">
            <w:pPr>
              <w:jc w:val="center"/>
              <w:rPr>
                <w:b/>
                <w:bCs/>
                <w:sz w:val="22"/>
                <w:szCs w:val="22"/>
              </w:rPr>
            </w:pPr>
            <w:r w:rsidRPr="007260F7">
              <w:rPr>
                <w:b/>
                <w:bCs/>
                <w:sz w:val="22"/>
                <w:szCs w:val="22"/>
              </w:rPr>
              <w:t>Day 1</w:t>
            </w:r>
          </w:p>
          <w:p w14:paraId="3D49928A" w14:textId="77777777" w:rsidR="00530C7A" w:rsidRPr="007260F7" w:rsidRDefault="00530C7A" w:rsidP="00E65754">
            <w:pPr>
              <w:jc w:val="center"/>
              <w:rPr>
                <w:b/>
                <w:bCs/>
                <w:sz w:val="22"/>
                <w:szCs w:val="22"/>
              </w:rPr>
            </w:pPr>
          </w:p>
        </w:tc>
        <w:tc>
          <w:tcPr>
            <w:tcW w:w="2852" w:type="dxa"/>
          </w:tcPr>
          <w:p w14:paraId="4A879019" w14:textId="77777777" w:rsidR="00530C7A" w:rsidRPr="007260F7" w:rsidRDefault="00530C7A" w:rsidP="00E65754">
            <w:pPr>
              <w:jc w:val="center"/>
              <w:rPr>
                <w:b/>
                <w:bCs/>
                <w:sz w:val="22"/>
                <w:szCs w:val="22"/>
              </w:rPr>
            </w:pPr>
            <w:r w:rsidRPr="007260F7">
              <w:rPr>
                <w:b/>
                <w:bCs/>
                <w:sz w:val="22"/>
                <w:szCs w:val="22"/>
              </w:rPr>
              <w:t>Day 2</w:t>
            </w:r>
          </w:p>
        </w:tc>
        <w:tc>
          <w:tcPr>
            <w:tcW w:w="2851" w:type="dxa"/>
          </w:tcPr>
          <w:p w14:paraId="4DAFF25D" w14:textId="77777777" w:rsidR="00530C7A" w:rsidRPr="007260F7" w:rsidRDefault="00530C7A" w:rsidP="00E65754">
            <w:pPr>
              <w:jc w:val="center"/>
              <w:rPr>
                <w:b/>
                <w:bCs/>
                <w:sz w:val="22"/>
                <w:szCs w:val="22"/>
              </w:rPr>
            </w:pPr>
            <w:r w:rsidRPr="007260F7">
              <w:rPr>
                <w:b/>
                <w:bCs/>
                <w:sz w:val="22"/>
                <w:szCs w:val="22"/>
              </w:rPr>
              <w:t>Day 3</w:t>
            </w:r>
          </w:p>
        </w:tc>
        <w:tc>
          <w:tcPr>
            <w:tcW w:w="2852" w:type="dxa"/>
          </w:tcPr>
          <w:p w14:paraId="71F1A71C" w14:textId="77777777" w:rsidR="00530C7A" w:rsidRPr="007260F7" w:rsidRDefault="00530C7A" w:rsidP="00E65754">
            <w:pPr>
              <w:jc w:val="center"/>
              <w:rPr>
                <w:b/>
                <w:bCs/>
                <w:sz w:val="22"/>
                <w:szCs w:val="22"/>
              </w:rPr>
            </w:pPr>
            <w:r w:rsidRPr="007260F7">
              <w:rPr>
                <w:b/>
                <w:bCs/>
                <w:sz w:val="22"/>
                <w:szCs w:val="22"/>
              </w:rPr>
              <w:t>Day 4</w:t>
            </w:r>
          </w:p>
        </w:tc>
        <w:tc>
          <w:tcPr>
            <w:tcW w:w="2852" w:type="dxa"/>
          </w:tcPr>
          <w:p w14:paraId="5EA4C865" w14:textId="77777777" w:rsidR="00530C7A" w:rsidRPr="007260F7" w:rsidRDefault="00530C7A" w:rsidP="00E65754">
            <w:pPr>
              <w:jc w:val="center"/>
              <w:rPr>
                <w:b/>
                <w:bCs/>
                <w:sz w:val="22"/>
                <w:szCs w:val="22"/>
              </w:rPr>
            </w:pPr>
            <w:r w:rsidRPr="007260F7">
              <w:rPr>
                <w:b/>
                <w:bCs/>
                <w:sz w:val="22"/>
                <w:szCs w:val="22"/>
              </w:rPr>
              <w:t>Day 5</w:t>
            </w:r>
          </w:p>
        </w:tc>
      </w:tr>
      <w:tr w:rsidR="00530C7A" w:rsidRPr="00104A4E" w14:paraId="173BC38F" w14:textId="77777777" w:rsidTr="00E65754">
        <w:tc>
          <w:tcPr>
            <w:tcW w:w="1132" w:type="dxa"/>
          </w:tcPr>
          <w:p w14:paraId="4A554BBC" w14:textId="77777777" w:rsidR="00530C7A" w:rsidRPr="00104A4E" w:rsidRDefault="00530C7A" w:rsidP="00E65754">
            <w:pPr>
              <w:rPr>
                <w:sz w:val="22"/>
                <w:szCs w:val="22"/>
              </w:rPr>
            </w:pPr>
            <w:r w:rsidRPr="00104A4E">
              <w:rPr>
                <w:sz w:val="22"/>
                <w:szCs w:val="22"/>
              </w:rPr>
              <w:t xml:space="preserve">Learning Outcome </w:t>
            </w:r>
          </w:p>
          <w:p w14:paraId="45473FBE" w14:textId="77777777" w:rsidR="00530C7A" w:rsidRPr="00104A4E" w:rsidRDefault="00530C7A" w:rsidP="00E65754">
            <w:pPr>
              <w:rPr>
                <w:sz w:val="22"/>
                <w:szCs w:val="22"/>
              </w:rPr>
            </w:pPr>
          </w:p>
          <w:p w14:paraId="59652AB2" w14:textId="77777777" w:rsidR="00530C7A" w:rsidRPr="00104A4E" w:rsidRDefault="00530C7A" w:rsidP="00E65754">
            <w:pPr>
              <w:rPr>
                <w:sz w:val="22"/>
                <w:szCs w:val="22"/>
              </w:rPr>
            </w:pPr>
          </w:p>
        </w:tc>
        <w:tc>
          <w:tcPr>
            <w:tcW w:w="2851" w:type="dxa"/>
          </w:tcPr>
          <w:p w14:paraId="1923E43B" w14:textId="77777777" w:rsidR="00530C7A" w:rsidRPr="007260F7" w:rsidRDefault="00530C7A" w:rsidP="00E65754">
            <w:pPr>
              <w:rPr>
                <w:sz w:val="22"/>
                <w:szCs w:val="22"/>
              </w:rPr>
            </w:pPr>
            <w:r w:rsidRPr="007260F7">
              <w:rPr>
                <w:sz w:val="22"/>
                <w:szCs w:val="22"/>
              </w:rPr>
              <w:t>To convert between analogue and digital times using a 24 hour clock</w:t>
            </w:r>
          </w:p>
        </w:tc>
        <w:tc>
          <w:tcPr>
            <w:tcW w:w="2852" w:type="dxa"/>
          </w:tcPr>
          <w:p w14:paraId="10F75EB0" w14:textId="77777777" w:rsidR="00530C7A" w:rsidRPr="007260F7" w:rsidRDefault="00530C7A" w:rsidP="00E65754">
            <w:pPr>
              <w:rPr>
                <w:sz w:val="22"/>
                <w:szCs w:val="22"/>
              </w:rPr>
            </w:pPr>
            <w:r w:rsidRPr="007260F7">
              <w:rPr>
                <w:sz w:val="22"/>
                <w:szCs w:val="22"/>
              </w:rPr>
              <w:t>To convert between analogue and digital times using a 24 hour clock</w:t>
            </w:r>
          </w:p>
        </w:tc>
        <w:tc>
          <w:tcPr>
            <w:tcW w:w="2851" w:type="dxa"/>
          </w:tcPr>
          <w:p w14:paraId="7CF842B3" w14:textId="77777777" w:rsidR="00530C7A" w:rsidRPr="007260F7" w:rsidRDefault="00530C7A" w:rsidP="00E65754">
            <w:pPr>
              <w:rPr>
                <w:sz w:val="22"/>
                <w:szCs w:val="22"/>
              </w:rPr>
            </w:pPr>
            <w:r w:rsidRPr="007260F7">
              <w:rPr>
                <w:sz w:val="22"/>
                <w:szCs w:val="22"/>
              </w:rPr>
              <w:t>To convert between 12 hour and 24 hour clock notation</w:t>
            </w:r>
          </w:p>
        </w:tc>
        <w:tc>
          <w:tcPr>
            <w:tcW w:w="2852" w:type="dxa"/>
          </w:tcPr>
          <w:p w14:paraId="5B23D924" w14:textId="77777777" w:rsidR="00530C7A" w:rsidRPr="007260F7" w:rsidRDefault="00530C7A" w:rsidP="00E65754">
            <w:pPr>
              <w:rPr>
                <w:sz w:val="22"/>
                <w:szCs w:val="22"/>
              </w:rPr>
            </w:pPr>
            <w:r w:rsidRPr="007260F7">
              <w:rPr>
                <w:sz w:val="22"/>
                <w:szCs w:val="22"/>
              </w:rPr>
              <w:t>To solve a mathematical mystery</w:t>
            </w:r>
          </w:p>
        </w:tc>
        <w:tc>
          <w:tcPr>
            <w:tcW w:w="2852" w:type="dxa"/>
          </w:tcPr>
          <w:p w14:paraId="094E2DB2" w14:textId="77777777" w:rsidR="00530C7A" w:rsidRPr="007260F7" w:rsidRDefault="00530C7A" w:rsidP="00E65754">
            <w:pPr>
              <w:rPr>
                <w:sz w:val="22"/>
                <w:szCs w:val="22"/>
              </w:rPr>
            </w:pPr>
            <w:r w:rsidRPr="007260F7">
              <w:rPr>
                <w:sz w:val="22"/>
                <w:szCs w:val="22"/>
              </w:rPr>
              <w:t>To practise times tables up to 12x12</w:t>
            </w:r>
          </w:p>
        </w:tc>
      </w:tr>
      <w:tr w:rsidR="00530C7A" w:rsidRPr="00104A4E" w14:paraId="48192156" w14:textId="77777777" w:rsidTr="00E65754">
        <w:tc>
          <w:tcPr>
            <w:tcW w:w="1132" w:type="dxa"/>
          </w:tcPr>
          <w:p w14:paraId="6AC9F9C5" w14:textId="77777777" w:rsidR="00530C7A" w:rsidRPr="00104A4E" w:rsidRDefault="00530C7A" w:rsidP="00E65754">
            <w:pPr>
              <w:rPr>
                <w:sz w:val="22"/>
                <w:szCs w:val="22"/>
              </w:rPr>
            </w:pPr>
            <w:r w:rsidRPr="00104A4E">
              <w:rPr>
                <w:sz w:val="22"/>
                <w:szCs w:val="22"/>
              </w:rPr>
              <w:t xml:space="preserve">Online tutorial / web video link </w:t>
            </w:r>
          </w:p>
          <w:p w14:paraId="617FFCF1" w14:textId="77777777" w:rsidR="00530C7A" w:rsidRPr="00104A4E" w:rsidRDefault="00530C7A" w:rsidP="00E65754">
            <w:pPr>
              <w:rPr>
                <w:sz w:val="22"/>
                <w:szCs w:val="22"/>
              </w:rPr>
            </w:pPr>
          </w:p>
        </w:tc>
        <w:tc>
          <w:tcPr>
            <w:tcW w:w="2851" w:type="dxa"/>
          </w:tcPr>
          <w:p w14:paraId="0617857E" w14:textId="77777777" w:rsidR="00530C7A" w:rsidRPr="007260F7" w:rsidRDefault="00277B6E" w:rsidP="00E65754">
            <w:pPr>
              <w:rPr>
                <w:sz w:val="22"/>
                <w:szCs w:val="22"/>
              </w:rPr>
            </w:pPr>
            <w:hyperlink r:id="rId13" w:history="1">
              <w:r w:rsidR="00530C7A" w:rsidRPr="007260F7">
                <w:rPr>
                  <w:rStyle w:val="Hyperlink"/>
                  <w:sz w:val="22"/>
                  <w:szCs w:val="22"/>
                </w:rPr>
                <w:t>https://www.youtube.com/watch?v=kd-PgDKz0N0</w:t>
              </w:r>
            </w:hyperlink>
          </w:p>
          <w:p w14:paraId="4F68E161" w14:textId="77777777" w:rsidR="00530C7A" w:rsidRPr="007260F7" w:rsidRDefault="00530C7A" w:rsidP="00E65754">
            <w:pPr>
              <w:rPr>
                <w:sz w:val="22"/>
                <w:szCs w:val="22"/>
              </w:rPr>
            </w:pPr>
          </w:p>
        </w:tc>
        <w:tc>
          <w:tcPr>
            <w:tcW w:w="2852" w:type="dxa"/>
          </w:tcPr>
          <w:p w14:paraId="061488FA" w14:textId="77777777" w:rsidR="00710BA5" w:rsidRDefault="00710BA5" w:rsidP="00710BA5">
            <w:pPr>
              <w:rPr>
                <w:rFonts w:cstheme="minorHAnsi"/>
                <w:sz w:val="22"/>
                <w:szCs w:val="22"/>
              </w:rPr>
            </w:pPr>
            <w:r>
              <w:rPr>
                <w:rFonts w:cstheme="minorHAnsi"/>
                <w:sz w:val="22"/>
                <w:szCs w:val="22"/>
              </w:rPr>
              <w:t>Online teaching tool – analogue clock:</w:t>
            </w:r>
          </w:p>
          <w:p w14:paraId="059B1F55" w14:textId="5CD7A421" w:rsidR="00530C7A" w:rsidRPr="007260F7" w:rsidRDefault="00277B6E" w:rsidP="00710BA5">
            <w:pPr>
              <w:rPr>
                <w:sz w:val="22"/>
                <w:szCs w:val="22"/>
              </w:rPr>
            </w:pPr>
            <w:hyperlink r:id="rId14" w:history="1">
              <w:r w:rsidR="00710BA5" w:rsidRPr="00C91A13">
                <w:rPr>
                  <w:rStyle w:val="Hyperlink"/>
                  <w:rFonts w:cstheme="minorHAnsi"/>
                  <w:sz w:val="22"/>
                  <w:szCs w:val="22"/>
                </w:rPr>
                <w:t>https://www.visnos.com/</w:t>
              </w:r>
            </w:hyperlink>
            <w:r w:rsidR="00710BA5" w:rsidRPr="00A55CFD">
              <w:rPr>
                <w:rFonts w:cstheme="minorHAnsi"/>
                <w:color w:val="002060"/>
                <w:sz w:val="22"/>
                <w:szCs w:val="22"/>
                <w:u w:val="single"/>
              </w:rPr>
              <w:t>demos/clock</w:t>
            </w:r>
          </w:p>
        </w:tc>
        <w:tc>
          <w:tcPr>
            <w:tcW w:w="2851" w:type="dxa"/>
          </w:tcPr>
          <w:p w14:paraId="57C06080" w14:textId="77777777" w:rsidR="00710BA5" w:rsidRDefault="00710BA5" w:rsidP="00710BA5">
            <w:pPr>
              <w:rPr>
                <w:rFonts w:cstheme="minorHAnsi"/>
                <w:sz w:val="22"/>
                <w:szCs w:val="22"/>
              </w:rPr>
            </w:pPr>
            <w:r>
              <w:rPr>
                <w:rFonts w:cstheme="minorHAnsi"/>
                <w:sz w:val="22"/>
                <w:szCs w:val="22"/>
              </w:rPr>
              <w:t>Online teaching tool – analogue clock:</w:t>
            </w:r>
          </w:p>
          <w:p w14:paraId="2B0DB23B" w14:textId="0A42F887" w:rsidR="00530C7A" w:rsidRPr="007260F7" w:rsidRDefault="00277B6E" w:rsidP="00710BA5">
            <w:pPr>
              <w:rPr>
                <w:sz w:val="22"/>
                <w:szCs w:val="22"/>
              </w:rPr>
            </w:pPr>
            <w:hyperlink r:id="rId15" w:history="1">
              <w:r w:rsidR="00710BA5" w:rsidRPr="00C91A13">
                <w:rPr>
                  <w:rStyle w:val="Hyperlink"/>
                  <w:rFonts w:cstheme="minorHAnsi"/>
                  <w:sz w:val="22"/>
                  <w:szCs w:val="22"/>
                </w:rPr>
                <w:t>https://www.visnos.com/</w:t>
              </w:r>
            </w:hyperlink>
            <w:r w:rsidR="00710BA5" w:rsidRPr="00A55CFD">
              <w:rPr>
                <w:rFonts w:cstheme="minorHAnsi"/>
                <w:color w:val="002060"/>
                <w:sz w:val="22"/>
                <w:szCs w:val="22"/>
                <w:u w:val="single"/>
              </w:rPr>
              <w:t>demos/clock</w:t>
            </w:r>
          </w:p>
        </w:tc>
        <w:tc>
          <w:tcPr>
            <w:tcW w:w="2852" w:type="dxa"/>
          </w:tcPr>
          <w:p w14:paraId="477B5DAC" w14:textId="77777777" w:rsidR="00530C7A" w:rsidRPr="007260F7" w:rsidRDefault="00530C7A" w:rsidP="00E65754">
            <w:pPr>
              <w:rPr>
                <w:sz w:val="22"/>
                <w:szCs w:val="22"/>
              </w:rPr>
            </w:pPr>
          </w:p>
        </w:tc>
        <w:tc>
          <w:tcPr>
            <w:tcW w:w="2852" w:type="dxa"/>
          </w:tcPr>
          <w:p w14:paraId="62C559F6" w14:textId="77777777" w:rsidR="00530C7A" w:rsidRPr="007260F7" w:rsidRDefault="00530C7A" w:rsidP="00E65754">
            <w:pPr>
              <w:rPr>
                <w:sz w:val="22"/>
                <w:szCs w:val="22"/>
              </w:rPr>
            </w:pPr>
          </w:p>
        </w:tc>
      </w:tr>
      <w:tr w:rsidR="00530C7A" w:rsidRPr="00104A4E" w14:paraId="65666D92" w14:textId="77777777" w:rsidTr="00E65754">
        <w:tc>
          <w:tcPr>
            <w:tcW w:w="1132" w:type="dxa"/>
          </w:tcPr>
          <w:p w14:paraId="0720BA76" w14:textId="77777777" w:rsidR="00530C7A" w:rsidRPr="00104A4E" w:rsidRDefault="00530C7A" w:rsidP="00E65754">
            <w:pPr>
              <w:rPr>
                <w:sz w:val="22"/>
                <w:szCs w:val="22"/>
              </w:rPr>
            </w:pPr>
            <w:r w:rsidRPr="00104A4E">
              <w:rPr>
                <w:sz w:val="22"/>
                <w:szCs w:val="22"/>
              </w:rPr>
              <w:t xml:space="preserve">Parental Guidance </w:t>
            </w:r>
          </w:p>
          <w:p w14:paraId="0D9DE8A8" w14:textId="77777777" w:rsidR="00530C7A" w:rsidRPr="00104A4E" w:rsidRDefault="00530C7A" w:rsidP="00E65754">
            <w:pPr>
              <w:rPr>
                <w:sz w:val="22"/>
                <w:szCs w:val="22"/>
              </w:rPr>
            </w:pPr>
          </w:p>
          <w:p w14:paraId="7DF339D0" w14:textId="77777777" w:rsidR="00530C7A" w:rsidRPr="00104A4E" w:rsidRDefault="00530C7A" w:rsidP="00E65754">
            <w:pPr>
              <w:rPr>
                <w:sz w:val="22"/>
                <w:szCs w:val="22"/>
              </w:rPr>
            </w:pPr>
          </w:p>
          <w:p w14:paraId="76FDD705" w14:textId="77777777" w:rsidR="00530C7A" w:rsidRPr="00104A4E" w:rsidRDefault="00530C7A" w:rsidP="00E65754">
            <w:pPr>
              <w:rPr>
                <w:sz w:val="22"/>
                <w:szCs w:val="22"/>
              </w:rPr>
            </w:pPr>
          </w:p>
          <w:p w14:paraId="032EE1C4" w14:textId="77777777" w:rsidR="00530C7A" w:rsidRPr="00104A4E" w:rsidRDefault="00530C7A" w:rsidP="00E65754">
            <w:pPr>
              <w:rPr>
                <w:sz w:val="22"/>
                <w:szCs w:val="22"/>
              </w:rPr>
            </w:pPr>
          </w:p>
        </w:tc>
        <w:tc>
          <w:tcPr>
            <w:tcW w:w="2851" w:type="dxa"/>
          </w:tcPr>
          <w:p w14:paraId="3897D4ED" w14:textId="77777777" w:rsidR="00530C7A" w:rsidRPr="007260F7" w:rsidRDefault="00530C7A" w:rsidP="00E65754">
            <w:pPr>
              <w:rPr>
                <w:sz w:val="22"/>
                <w:szCs w:val="22"/>
              </w:rPr>
            </w:pPr>
            <w:r w:rsidRPr="007260F7">
              <w:rPr>
                <w:sz w:val="22"/>
                <w:szCs w:val="22"/>
              </w:rPr>
              <w:t>Discuss the video above, stopping at any points to check your child’s understanding and remedy any misconceptions they have.</w:t>
            </w:r>
          </w:p>
        </w:tc>
        <w:tc>
          <w:tcPr>
            <w:tcW w:w="2852" w:type="dxa"/>
          </w:tcPr>
          <w:p w14:paraId="33D04ED5" w14:textId="77777777" w:rsidR="00530C7A" w:rsidRPr="007260F7" w:rsidRDefault="00530C7A" w:rsidP="00E65754">
            <w:pPr>
              <w:rPr>
                <w:sz w:val="22"/>
                <w:szCs w:val="22"/>
              </w:rPr>
            </w:pPr>
            <w:r w:rsidRPr="007260F7">
              <w:rPr>
                <w:sz w:val="22"/>
                <w:szCs w:val="22"/>
              </w:rPr>
              <w:t>Discuss - What do you notice about the time 1 o’clock in the afternoon on a 24 hour digital clock? On a digital clock, how will the time be shown for 3 o’clock in the morning/afternoon? How do you know? What time is the analogue clock showing? Why is it important to know if it is a.m. or p.m.?</w:t>
            </w:r>
          </w:p>
        </w:tc>
        <w:tc>
          <w:tcPr>
            <w:tcW w:w="2851" w:type="dxa"/>
          </w:tcPr>
          <w:p w14:paraId="596D1DD7" w14:textId="77777777" w:rsidR="00530C7A" w:rsidRPr="007260F7" w:rsidRDefault="00530C7A" w:rsidP="00E65754">
            <w:pPr>
              <w:rPr>
                <w:sz w:val="22"/>
                <w:szCs w:val="22"/>
              </w:rPr>
            </w:pPr>
            <w:r w:rsidRPr="007260F7">
              <w:rPr>
                <w:sz w:val="22"/>
                <w:szCs w:val="22"/>
              </w:rPr>
              <w:t>Recap as necessary (depending on how the past few sessions have been) the concepts of 12 hour and 24 hour clock.</w:t>
            </w:r>
          </w:p>
          <w:p w14:paraId="4A1EA07D" w14:textId="77777777" w:rsidR="00530C7A" w:rsidRPr="007260F7" w:rsidRDefault="00530C7A" w:rsidP="00E65754">
            <w:pPr>
              <w:rPr>
                <w:sz w:val="22"/>
                <w:szCs w:val="22"/>
              </w:rPr>
            </w:pPr>
          </w:p>
          <w:p w14:paraId="13FFBE05" w14:textId="77777777" w:rsidR="00530C7A" w:rsidRPr="007260F7" w:rsidRDefault="00530C7A" w:rsidP="00E65754">
            <w:pPr>
              <w:rPr>
                <w:sz w:val="22"/>
                <w:szCs w:val="22"/>
              </w:rPr>
            </w:pPr>
          </w:p>
        </w:tc>
        <w:tc>
          <w:tcPr>
            <w:tcW w:w="2852" w:type="dxa"/>
          </w:tcPr>
          <w:p w14:paraId="55297ACA" w14:textId="77777777" w:rsidR="00530C7A" w:rsidRPr="007260F7" w:rsidRDefault="00530C7A" w:rsidP="00E65754">
            <w:pPr>
              <w:rPr>
                <w:sz w:val="22"/>
                <w:szCs w:val="22"/>
              </w:rPr>
            </w:pPr>
            <w:r w:rsidRPr="007260F7">
              <w:rPr>
                <w:sz w:val="22"/>
                <w:szCs w:val="22"/>
              </w:rPr>
              <w:t>Please help your child as necessary with today’s challenge</w:t>
            </w:r>
          </w:p>
        </w:tc>
        <w:tc>
          <w:tcPr>
            <w:tcW w:w="2852" w:type="dxa"/>
          </w:tcPr>
          <w:p w14:paraId="33588155" w14:textId="77777777" w:rsidR="00530C7A" w:rsidRPr="007260F7" w:rsidRDefault="00530C7A" w:rsidP="00E65754">
            <w:pPr>
              <w:rPr>
                <w:sz w:val="22"/>
                <w:szCs w:val="22"/>
              </w:rPr>
            </w:pPr>
            <w:r w:rsidRPr="007260F7">
              <w:rPr>
                <w:sz w:val="22"/>
                <w:szCs w:val="22"/>
              </w:rPr>
              <w:t>Please play times table games, sing songs, watch you tube clips of times tables, chant them up and down – however you can to practise all the times tables that your child finds tricky.</w:t>
            </w:r>
          </w:p>
        </w:tc>
      </w:tr>
    </w:tbl>
    <w:p w14:paraId="46F2D03E" w14:textId="09638AFB" w:rsidR="00530C7A" w:rsidRDefault="00530C7A" w:rsidP="00530C7A">
      <w:pPr>
        <w:rPr>
          <w:b/>
          <w:sz w:val="28"/>
          <w:szCs w:val="28"/>
          <w:u w:val="single"/>
        </w:rPr>
      </w:pPr>
      <w:r w:rsidRPr="0047316F">
        <w:rPr>
          <w:b/>
          <w:sz w:val="28"/>
          <w:szCs w:val="28"/>
          <w:u w:val="single"/>
        </w:rPr>
        <w:t xml:space="preserve">CONTINUED </w:t>
      </w:r>
    </w:p>
    <w:p w14:paraId="1B5C6CAC" w14:textId="43C1C206" w:rsidR="00530C7A" w:rsidRDefault="00530C7A">
      <w:pPr>
        <w:rPr>
          <w:b/>
          <w:sz w:val="28"/>
          <w:szCs w:val="28"/>
          <w:u w:val="single"/>
        </w:rPr>
      </w:pPr>
      <w:r>
        <w:rPr>
          <w:b/>
          <w:sz w:val="28"/>
          <w:szCs w:val="28"/>
          <w:u w:val="single"/>
        </w:rPr>
        <w:br w:type="page"/>
      </w:r>
    </w:p>
    <w:p w14:paraId="7B3D3B37" w14:textId="77777777" w:rsidR="00530C7A" w:rsidRDefault="00530C7A" w:rsidP="00530C7A"/>
    <w:p w14:paraId="326E554F" w14:textId="77777777" w:rsidR="00530C7A" w:rsidRDefault="00530C7A" w:rsidP="00530C7A"/>
    <w:p w14:paraId="4DCB8D91" w14:textId="77777777" w:rsidR="00530C7A" w:rsidRDefault="00530C7A" w:rsidP="00530C7A"/>
    <w:tbl>
      <w:tblPr>
        <w:tblStyle w:val="TableGrid"/>
        <w:tblW w:w="0" w:type="auto"/>
        <w:tblLayout w:type="fixed"/>
        <w:tblLook w:val="04A0" w:firstRow="1" w:lastRow="0" w:firstColumn="1" w:lastColumn="0" w:noHBand="0" w:noVBand="1"/>
      </w:tblPr>
      <w:tblGrid>
        <w:gridCol w:w="1132"/>
        <w:gridCol w:w="2851"/>
        <w:gridCol w:w="2852"/>
        <w:gridCol w:w="2851"/>
        <w:gridCol w:w="2852"/>
        <w:gridCol w:w="2852"/>
      </w:tblGrid>
      <w:tr w:rsidR="00530C7A" w:rsidRPr="00104A4E" w14:paraId="624DE6CD" w14:textId="77777777" w:rsidTr="00E65754">
        <w:tc>
          <w:tcPr>
            <w:tcW w:w="1132" w:type="dxa"/>
          </w:tcPr>
          <w:p w14:paraId="1502D3A9" w14:textId="77777777" w:rsidR="00530C7A" w:rsidRPr="00104A4E" w:rsidRDefault="00530C7A" w:rsidP="00E65754">
            <w:pPr>
              <w:rPr>
                <w:sz w:val="22"/>
                <w:szCs w:val="22"/>
              </w:rPr>
            </w:pPr>
            <w:r w:rsidRPr="00104A4E">
              <w:rPr>
                <w:sz w:val="22"/>
                <w:szCs w:val="22"/>
              </w:rPr>
              <w:t xml:space="preserve">Specific Tasks </w:t>
            </w:r>
          </w:p>
        </w:tc>
        <w:tc>
          <w:tcPr>
            <w:tcW w:w="2851" w:type="dxa"/>
          </w:tcPr>
          <w:p w14:paraId="287EC806" w14:textId="77777777" w:rsidR="00530C7A" w:rsidRPr="007260F7" w:rsidRDefault="00530C7A" w:rsidP="00E65754">
            <w:pPr>
              <w:rPr>
                <w:sz w:val="22"/>
                <w:szCs w:val="22"/>
              </w:rPr>
            </w:pPr>
            <w:r w:rsidRPr="007260F7">
              <w:rPr>
                <w:sz w:val="22"/>
                <w:szCs w:val="22"/>
              </w:rPr>
              <w:t>Complete Maths Day 6 task sheet</w:t>
            </w:r>
          </w:p>
        </w:tc>
        <w:tc>
          <w:tcPr>
            <w:tcW w:w="2852" w:type="dxa"/>
          </w:tcPr>
          <w:p w14:paraId="22CC488D" w14:textId="77777777" w:rsidR="00530C7A" w:rsidRPr="007260F7" w:rsidRDefault="00530C7A" w:rsidP="00E65754">
            <w:pPr>
              <w:rPr>
                <w:sz w:val="22"/>
                <w:szCs w:val="22"/>
              </w:rPr>
            </w:pPr>
            <w:r w:rsidRPr="007260F7">
              <w:rPr>
                <w:sz w:val="22"/>
                <w:szCs w:val="22"/>
              </w:rPr>
              <w:t>Complete Maths Day 7 task sheet</w:t>
            </w:r>
          </w:p>
        </w:tc>
        <w:tc>
          <w:tcPr>
            <w:tcW w:w="2851" w:type="dxa"/>
          </w:tcPr>
          <w:p w14:paraId="12080FCF" w14:textId="77777777" w:rsidR="00530C7A" w:rsidRPr="007260F7" w:rsidRDefault="00530C7A" w:rsidP="00E65754">
            <w:pPr>
              <w:rPr>
                <w:sz w:val="22"/>
                <w:szCs w:val="22"/>
              </w:rPr>
            </w:pPr>
            <w:r w:rsidRPr="007260F7">
              <w:rPr>
                <w:sz w:val="22"/>
                <w:szCs w:val="22"/>
              </w:rPr>
              <w:t>Complete Maths Day 8 task sheet</w:t>
            </w:r>
          </w:p>
        </w:tc>
        <w:tc>
          <w:tcPr>
            <w:tcW w:w="2852" w:type="dxa"/>
          </w:tcPr>
          <w:p w14:paraId="5A532FB8" w14:textId="195EC27E" w:rsidR="00530C7A" w:rsidRPr="007260F7" w:rsidRDefault="00B7340F" w:rsidP="00E65754">
            <w:pPr>
              <w:rPr>
                <w:sz w:val="22"/>
                <w:szCs w:val="22"/>
              </w:rPr>
            </w:pPr>
            <w:r>
              <w:rPr>
                <w:sz w:val="22"/>
                <w:szCs w:val="22"/>
              </w:rPr>
              <w:t>Complete Maths Day 9 challenge</w:t>
            </w:r>
            <w:r w:rsidR="00530C7A" w:rsidRPr="007260F7">
              <w:rPr>
                <w:sz w:val="22"/>
                <w:szCs w:val="22"/>
              </w:rPr>
              <w:t xml:space="preserve"> sheet</w:t>
            </w:r>
          </w:p>
        </w:tc>
        <w:tc>
          <w:tcPr>
            <w:tcW w:w="2852" w:type="dxa"/>
          </w:tcPr>
          <w:p w14:paraId="445A9689" w14:textId="77777777" w:rsidR="00530C7A" w:rsidRPr="007260F7" w:rsidRDefault="00530C7A" w:rsidP="00E65754">
            <w:pPr>
              <w:rPr>
                <w:sz w:val="22"/>
                <w:szCs w:val="22"/>
              </w:rPr>
            </w:pPr>
            <w:r w:rsidRPr="007260F7">
              <w:rPr>
                <w:sz w:val="22"/>
                <w:szCs w:val="22"/>
              </w:rPr>
              <w:t xml:space="preserve">Complete </w:t>
            </w:r>
            <w:proofErr w:type="spellStart"/>
            <w:r w:rsidRPr="007260F7">
              <w:rPr>
                <w:sz w:val="22"/>
                <w:szCs w:val="22"/>
              </w:rPr>
              <w:t>mtc</w:t>
            </w:r>
            <w:proofErr w:type="spellEnd"/>
            <w:r w:rsidRPr="007260F7">
              <w:rPr>
                <w:sz w:val="22"/>
                <w:szCs w:val="22"/>
              </w:rPr>
              <w:t xml:space="preserve"> </w:t>
            </w:r>
            <w:proofErr w:type="spellStart"/>
            <w:r w:rsidRPr="007260F7">
              <w:rPr>
                <w:sz w:val="22"/>
                <w:szCs w:val="22"/>
              </w:rPr>
              <w:t>ur</w:t>
            </w:r>
            <w:proofErr w:type="spellEnd"/>
            <w:r w:rsidRPr="007260F7">
              <w:rPr>
                <w:sz w:val="22"/>
                <w:szCs w:val="22"/>
              </w:rPr>
              <w:t xml:space="preserve"> brainy times table challenge – repeat as many times as you can and record your scores. </w:t>
            </w:r>
          </w:p>
        </w:tc>
      </w:tr>
      <w:tr w:rsidR="00530C7A" w:rsidRPr="00104A4E" w14:paraId="70AAA8DA" w14:textId="77777777" w:rsidTr="00E65754">
        <w:tc>
          <w:tcPr>
            <w:tcW w:w="1132" w:type="dxa"/>
          </w:tcPr>
          <w:p w14:paraId="619C28ED" w14:textId="77777777" w:rsidR="00530C7A" w:rsidRPr="00104A4E" w:rsidRDefault="00530C7A" w:rsidP="00E65754">
            <w:pPr>
              <w:rPr>
                <w:sz w:val="22"/>
                <w:szCs w:val="22"/>
              </w:rPr>
            </w:pPr>
            <w:r w:rsidRPr="00104A4E">
              <w:rPr>
                <w:sz w:val="22"/>
                <w:szCs w:val="22"/>
              </w:rPr>
              <w:t xml:space="preserve">Resources </w:t>
            </w:r>
          </w:p>
        </w:tc>
        <w:tc>
          <w:tcPr>
            <w:tcW w:w="2851" w:type="dxa"/>
          </w:tcPr>
          <w:p w14:paraId="3EDAFFDD" w14:textId="77777777" w:rsidR="00530C7A" w:rsidRPr="007260F7" w:rsidRDefault="00530C7A" w:rsidP="00E65754">
            <w:pPr>
              <w:rPr>
                <w:sz w:val="22"/>
                <w:szCs w:val="22"/>
              </w:rPr>
            </w:pPr>
            <w:r w:rsidRPr="007260F7">
              <w:rPr>
                <w:sz w:val="22"/>
                <w:szCs w:val="22"/>
              </w:rPr>
              <w:t>Maths Day 6 task sheet</w:t>
            </w:r>
          </w:p>
        </w:tc>
        <w:tc>
          <w:tcPr>
            <w:tcW w:w="2852" w:type="dxa"/>
          </w:tcPr>
          <w:p w14:paraId="72968D1C" w14:textId="0839730D" w:rsidR="00530C7A" w:rsidRPr="007260F7" w:rsidRDefault="00B7340F" w:rsidP="00E65754">
            <w:pPr>
              <w:rPr>
                <w:sz w:val="22"/>
                <w:szCs w:val="22"/>
              </w:rPr>
            </w:pPr>
            <w:r>
              <w:rPr>
                <w:sz w:val="22"/>
                <w:szCs w:val="22"/>
              </w:rPr>
              <w:t xml:space="preserve">Maths Day 7 </w:t>
            </w:r>
            <w:r w:rsidR="00530C7A" w:rsidRPr="007260F7">
              <w:rPr>
                <w:sz w:val="22"/>
                <w:szCs w:val="22"/>
              </w:rPr>
              <w:t>task sheet</w:t>
            </w:r>
          </w:p>
        </w:tc>
        <w:tc>
          <w:tcPr>
            <w:tcW w:w="2851" w:type="dxa"/>
          </w:tcPr>
          <w:p w14:paraId="14B0647C" w14:textId="77777777" w:rsidR="00530C7A" w:rsidRPr="007260F7" w:rsidRDefault="00530C7A" w:rsidP="00E65754">
            <w:pPr>
              <w:rPr>
                <w:sz w:val="22"/>
                <w:szCs w:val="22"/>
              </w:rPr>
            </w:pPr>
            <w:r w:rsidRPr="007260F7">
              <w:rPr>
                <w:sz w:val="22"/>
                <w:szCs w:val="22"/>
              </w:rPr>
              <w:t>Maths Day 8 task sheet</w:t>
            </w:r>
          </w:p>
        </w:tc>
        <w:tc>
          <w:tcPr>
            <w:tcW w:w="2852" w:type="dxa"/>
          </w:tcPr>
          <w:p w14:paraId="4E0B9F85" w14:textId="5C48C178" w:rsidR="00530C7A" w:rsidRPr="007260F7" w:rsidRDefault="00B7340F" w:rsidP="00E65754">
            <w:pPr>
              <w:rPr>
                <w:sz w:val="22"/>
                <w:szCs w:val="22"/>
              </w:rPr>
            </w:pPr>
            <w:r>
              <w:rPr>
                <w:sz w:val="22"/>
                <w:szCs w:val="22"/>
              </w:rPr>
              <w:t xml:space="preserve">Maths Day 9 challenge </w:t>
            </w:r>
            <w:r w:rsidR="00530C7A" w:rsidRPr="007260F7">
              <w:rPr>
                <w:sz w:val="22"/>
                <w:szCs w:val="22"/>
              </w:rPr>
              <w:t>sheet</w:t>
            </w:r>
          </w:p>
        </w:tc>
        <w:tc>
          <w:tcPr>
            <w:tcW w:w="2852" w:type="dxa"/>
          </w:tcPr>
          <w:p w14:paraId="2EF38D2E" w14:textId="77777777" w:rsidR="00530C7A" w:rsidRPr="007260F7" w:rsidRDefault="00277B6E" w:rsidP="00E65754">
            <w:pPr>
              <w:rPr>
                <w:rStyle w:val="Hyperlink"/>
                <w:sz w:val="22"/>
                <w:szCs w:val="22"/>
              </w:rPr>
            </w:pPr>
            <w:hyperlink r:id="rId16" w:history="1">
              <w:r w:rsidR="00530C7A" w:rsidRPr="007260F7">
                <w:rPr>
                  <w:rStyle w:val="Hyperlink"/>
                  <w:sz w:val="22"/>
                  <w:szCs w:val="22"/>
                </w:rPr>
                <w:t>https://urbrainy.com/mtc</w:t>
              </w:r>
            </w:hyperlink>
          </w:p>
          <w:p w14:paraId="507BEBB6" w14:textId="77777777" w:rsidR="00530C7A" w:rsidRPr="007260F7" w:rsidRDefault="00530C7A" w:rsidP="00E65754">
            <w:pPr>
              <w:rPr>
                <w:sz w:val="22"/>
                <w:szCs w:val="22"/>
              </w:rPr>
            </w:pPr>
          </w:p>
          <w:p w14:paraId="3D0E8254" w14:textId="569D08C2" w:rsidR="00530C7A" w:rsidRPr="007260F7" w:rsidRDefault="00530C7A" w:rsidP="00E65754">
            <w:pPr>
              <w:rPr>
                <w:sz w:val="22"/>
                <w:szCs w:val="22"/>
              </w:rPr>
            </w:pPr>
            <w:r>
              <w:rPr>
                <w:sz w:val="22"/>
                <w:szCs w:val="22"/>
              </w:rPr>
              <w:t>A</w:t>
            </w:r>
            <w:r w:rsidRPr="007260F7">
              <w:rPr>
                <w:sz w:val="22"/>
                <w:szCs w:val="22"/>
              </w:rPr>
              <w:t>ny times table games and resources you have at home.</w:t>
            </w:r>
          </w:p>
        </w:tc>
      </w:tr>
      <w:tr w:rsidR="00530C7A" w:rsidRPr="00104A4E" w14:paraId="661662A2" w14:textId="77777777" w:rsidTr="00E65754">
        <w:tc>
          <w:tcPr>
            <w:tcW w:w="1132" w:type="dxa"/>
          </w:tcPr>
          <w:p w14:paraId="5E1CB951" w14:textId="77777777" w:rsidR="00530C7A" w:rsidRPr="00104A4E" w:rsidRDefault="00530C7A" w:rsidP="00E65754">
            <w:pPr>
              <w:rPr>
                <w:sz w:val="22"/>
                <w:szCs w:val="22"/>
              </w:rPr>
            </w:pPr>
            <w:r w:rsidRPr="00104A4E">
              <w:rPr>
                <w:sz w:val="22"/>
                <w:szCs w:val="22"/>
              </w:rPr>
              <w:t xml:space="preserve">Outcomes </w:t>
            </w:r>
          </w:p>
          <w:p w14:paraId="0EFE37AA" w14:textId="77777777" w:rsidR="00530C7A" w:rsidRPr="00104A4E" w:rsidRDefault="00530C7A" w:rsidP="00E65754">
            <w:pPr>
              <w:rPr>
                <w:sz w:val="22"/>
                <w:szCs w:val="22"/>
              </w:rPr>
            </w:pPr>
          </w:p>
          <w:p w14:paraId="49AA2310" w14:textId="77777777" w:rsidR="00530C7A" w:rsidRPr="00104A4E" w:rsidRDefault="00530C7A" w:rsidP="00E65754">
            <w:pPr>
              <w:rPr>
                <w:sz w:val="22"/>
                <w:szCs w:val="22"/>
              </w:rPr>
            </w:pPr>
          </w:p>
          <w:p w14:paraId="1F100065" w14:textId="77777777" w:rsidR="00530C7A" w:rsidRPr="00104A4E" w:rsidRDefault="00530C7A" w:rsidP="00E65754">
            <w:pPr>
              <w:rPr>
                <w:sz w:val="22"/>
                <w:szCs w:val="22"/>
              </w:rPr>
            </w:pPr>
          </w:p>
        </w:tc>
        <w:tc>
          <w:tcPr>
            <w:tcW w:w="2851" w:type="dxa"/>
          </w:tcPr>
          <w:p w14:paraId="43EBE587" w14:textId="77777777" w:rsidR="00530C7A" w:rsidRPr="007260F7" w:rsidRDefault="00530C7A" w:rsidP="00E65754">
            <w:pPr>
              <w:rPr>
                <w:sz w:val="22"/>
                <w:szCs w:val="22"/>
              </w:rPr>
            </w:pPr>
            <w:r w:rsidRPr="007260F7">
              <w:rPr>
                <w:sz w:val="22"/>
                <w:szCs w:val="22"/>
              </w:rPr>
              <w:t>Children will be able to convert analogue time to digital time (24 hour)</w:t>
            </w:r>
          </w:p>
        </w:tc>
        <w:tc>
          <w:tcPr>
            <w:tcW w:w="2852" w:type="dxa"/>
          </w:tcPr>
          <w:p w14:paraId="4BD146C8" w14:textId="77777777" w:rsidR="00530C7A" w:rsidRPr="007260F7" w:rsidRDefault="00530C7A" w:rsidP="00E65754">
            <w:pPr>
              <w:rPr>
                <w:sz w:val="22"/>
                <w:szCs w:val="22"/>
              </w:rPr>
            </w:pPr>
            <w:r w:rsidRPr="007260F7">
              <w:rPr>
                <w:sz w:val="22"/>
                <w:szCs w:val="22"/>
              </w:rPr>
              <w:t>Children will be able to write morning and afternoon/evening times in 24 hour clock.</w:t>
            </w:r>
          </w:p>
        </w:tc>
        <w:tc>
          <w:tcPr>
            <w:tcW w:w="2851" w:type="dxa"/>
          </w:tcPr>
          <w:p w14:paraId="36953F39" w14:textId="77777777" w:rsidR="00530C7A" w:rsidRPr="007260F7" w:rsidRDefault="00530C7A" w:rsidP="00E65754">
            <w:pPr>
              <w:rPr>
                <w:sz w:val="22"/>
                <w:szCs w:val="22"/>
              </w:rPr>
            </w:pPr>
            <w:r w:rsidRPr="007260F7">
              <w:rPr>
                <w:sz w:val="22"/>
                <w:szCs w:val="22"/>
              </w:rPr>
              <w:t>Children will be able to convert between 12 hour and 24 hour clock notation.</w:t>
            </w:r>
          </w:p>
        </w:tc>
        <w:tc>
          <w:tcPr>
            <w:tcW w:w="2852" w:type="dxa"/>
          </w:tcPr>
          <w:p w14:paraId="16A73C03" w14:textId="77777777" w:rsidR="00530C7A" w:rsidRPr="007260F7" w:rsidRDefault="00530C7A" w:rsidP="00E65754">
            <w:pPr>
              <w:rPr>
                <w:sz w:val="22"/>
                <w:szCs w:val="22"/>
              </w:rPr>
            </w:pPr>
            <w:r w:rsidRPr="007260F7">
              <w:rPr>
                <w:sz w:val="22"/>
                <w:szCs w:val="22"/>
              </w:rPr>
              <w:t>Children will be able to complete a series of maths problems to solve a mystery!</w:t>
            </w:r>
          </w:p>
        </w:tc>
        <w:tc>
          <w:tcPr>
            <w:tcW w:w="2852" w:type="dxa"/>
          </w:tcPr>
          <w:p w14:paraId="28B5EB73" w14:textId="77777777" w:rsidR="00530C7A" w:rsidRPr="007260F7" w:rsidRDefault="00530C7A" w:rsidP="00E65754">
            <w:pPr>
              <w:rPr>
                <w:sz w:val="22"/>
                <w:szCs w:val="22"/>
              </w:rPr>
            </w:pPr>
            <w:r>
              <w:rPr>
                <w:sz w:val="22"/>
                <w:szCs w:val="22"/>
              </w:rPr>
              <w:t>Children will consolidate their knowledge of times tables</w:t>
            </w:r>
          </w:p>
        </w:tc>
      </w:tr>
    </w:tbl>
    <w:p w14:paraId="03D2C21D" w14:textId="77777777" w:rsidR="00530C7A" w:rsidRPr="00104A4E" w:rsidRDefault="00530C7A" w:rsidP="00530C7A">
      <w:pPr>
        <w:rPr>
          <w:sz w:val="22"/>
          <w:szCs w:val="22"/>
        </w:rPr>
      </w:pPr>
    </w:p>
    <w:p w14:paraId="3CC8978E" w14:textId="77777777" w:rsidR="00C331BC" w:rsidRDefault="00C331BC" w:rsidP="0069223C">
      <w:pPr>
        <w:rPr>
          <w:rFonts w:ascii="Helvetica" w:hAnsi="Helvetica"/>
          <w:b/>
          <w:bCs/>
          <w:sz w:val="28"/>
          <w:szCs w:val="28"/>
        </w:rPr>
      </w:pPr>
    </w:p>
    <w:sectPr w:rsidR="00C331BC" w:rsidSect="0069223C">
      <w:headerReference w:type="default" r:id="rId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7CBB" w14:textId="77777777" w:rsidR="00FB7373" w:rsidRDefault="00FB7373" w:rsidP="0069223C">
      <w:r>
        <w:separator/>
      </w:r>
    </w:p>
  </w:endnote>
  <w:endnote w:type="continuationSeparator" w:id="0">
    <w:p w14:paraId="48D153CF" w14:textId="77777777" w:rsidR="00FB7373" w:rsidRDefault="00FB7373" w:rsidP="0069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7B26" w14:textId="77777777" w:rsidR="00FB7373" w:rsidRDefault="00FB7373" w:rsidP="0069223C">
      <w:r>
        <w:separator/>
      </w:r>
    </w:p>
  </w:footnote>
  <w:footnote w:type="continuationSeparator" w:id="0">
    <w:p w14:paraId="396B7C82" w14:textId="77777777" w:rsidR="00FB7373" w:rsidRDefault="00FB7373" w:rsidP="00692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1206" w14:textId="35AB1684" w:rsidR="0069223C" w:rsidRDefault="0069223C" w:rsidP="0069223C">
    <w:pPr>
      <w:pStyle w:val="Header"/>
      <w:jc w:val="center"/>
      <w:rPr>
        <w:rFonts w:ascii="Book Antiqua" w:hAnsi="Book Antiqua"/>
        <w:b/>
        <w:color w:val="000099"/>
        <w:sz w:val="44"/>
        <w:szCs w:val="44"/>
      </w:rPr>
    </w:pPr>
    <w:r w:rsidRPr="00882519">
      <w:rPr>
        <w:rFonts w:ascii="Book Antiqua" w:hAnsi="Book Antiqua"/>
        <w:b/>
        <w:noProof/>
        <w:color w:val="000099"/>
        <w:sz w:val="40"/>
        <w:szCs w:val="40"/>
        <w:lang w:eastAsia="en-GB"/>
      </w:rPr>
      <w:drawing>
        <wp:anchor distT="0" distB="0" distL="114300" distR="114300" simplePos="0" relativeHeight="251659264" behindDoc="0" locked="0" layoutInCell="1" allowOverlap="1" wp14:anchorId="76D73E1A" wp14:editId="3A76680D">
          <wp:simplePos x="0" y="0"/>
          <wp:positionH relativeFrom="column">
            <wp:posOffset>-78661</wp:posOffset>
          </wp:positionH>
          <wp:positionV relativeFrom="paragraph">
            <wp:posOffset>-71505</wp:posOffset>
          </wp:positionV>
          <wp:extent cx="801071" cy="986319"/>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1071" cy="986319"/>
                  </a:xfrm>
                  <a:prstGeom prst="rect">
                    <a:avLst/>
                  </a:prstGeom>
                </pic:spPr>
              </pic:pic>
            </a:graphicData>
          </a:graphic>
          <wp14:sizeRelH relativeFrom="page">
            <wp14:pctWidth>0</wp14:pctWidth>
          </wp14:sizeRelH>
          <wp14:sizeRelV relativeFrom="page">
            <wp14:pctHeight>0</wp14:pctHeight>
          </wp14:sizeRelV>
        </wp:anchor>
      </w:drawing>
    </w:r>
    <w:r w:rsidRPr="00882519">
      <w:rPr>
        <w:rFonts w:ascii="Book Antiqua" w:hAnsi="Book Antiqua"/>
        <w:b/>
        <w:noProof/>
        <w:color w:val="000099"/>
        <w:sz w:val="40"/>
        <w:szCs w:val="40"/>
        <w:lang w:eastAsia="en-GB"/>
      </w:rPr>
      <w:drawing>
        <wp:anchor distT="0" distB="0" distL="114300" distR="114300" simplePos="0" relativeHeight="251660288" behindDoc="0" locked="0" layoutInCell="1" allowOverlap="1" wp14:anchorId="6B829742" wp14:editId="0BF1A555">
          <wp:simplePos x="0" y="0"/>
          <wp:positionH relativeFrom="column">
            <wp:posOffset>8980926</wp:posOffset>
          </wp:positionH>
          <wp:positionV relativeFrom="paragraph">
            <wp:posOffset>4445</wp:posOffset>
          </wp:positionV>
          <wp:extent cx="801071" cy="986319"/>
          <wp:effectExtent l="0" t="0" r="0"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1071" cy="986319"/>
                  </a:xfrm>
                  <a:prstGeom prst="rect">
                    <a:avLst/>
                  </a:prstGeom>
                </pic:spPr>
              </pic:pic>
            </a:graphicData>
          </a:graphic>
          <wp14:sizeRelH relativeFrom="page">
            <wp14:pctWidth>0</wp14:pctWidth>
          </wp14:sizeRelH>
          <wp14:sizeRelV relativeFrom="page">
            <wp14:pctHeight>0</wp14:pctHeight>
          </wp14:sizeRelV>
        </wp:anchor>
      </w:drawing>
    </w:r>
    <w:r w:rsidRPr="00882519">
      <w:rPr>
        <w:rFonts w:ascii="Book Antiqua" w:hAnsi="Book Antiqua"/>
        <w:b/>
        <w:color w:val="000099"/>
        <w:sz w:val="40"/>
        <w:szCs w:val="40"/>
      </w:rPr>
      <w:t xml:space="preserve"> </w:t>
    </w:r>
    <w:r w:rsidRPr="00882519">
      <w:rPr>
        <w:rFonts w:ascii="Book Antiqua" w:hAnsi="Book Antiqua"/>
        <w:b/>
        <w:color w:val="000099"/>
        <w:sz w:val="44"/>
        <w:szCs w:val="44"/>
      </w:rPr>
      <w:t>The Priory Primary School</w:t>
    </w:r>
  </w:p>
  <w:p w14:paraId="7F8B8D5B" w14:textId="27BAE03C" w:rsidR="00277B6E" w:rsidRDefault="00277B6E" w:rsidP="0069223C">
    <w:pPr>
      <w:pStyle w:val="Header"/>
      <w:jc w:val="center"/>
      <w:rPr>
        <w:rFonts w:ascii="Book Antiqua" w:hAnsi="Book Antiqua"/>
        <w:b/>
        <w:color w:val="000099"/>
        <w:sz w:val="44"/>
        <w:szCs w:val="44"/>
      </w:rPr>
    </w:pPr>
  </w:p>
  <w:p w14:paraId="47392128" w14:textId="77777777" w:rsidR="00277B6E" w:rsidRPr="00882519" w:rsidRDefault="00277B6E" w:rsidP="0069223C">
    <w:pPr>
      <w:pStyle w:val="Header"/>
      <w:jc w:val="center"/>
      <w:rPr>
        <w:rFonts w:ascii="Book Antiqua" w:hAnsi="Book Antiqua"/>
        <w:b/>
        <w:color w:val="000099"/>
        <w:sz w:val="40"/>
        <w:szCs w:val="40"/>
      </w:rPr>
    </w:pPr>
  </w:p>
  <w:p w14:paraId="5D4918D1" w14:textId="77777777" w:rsidR="0069223C" w:rsidRDefault="00692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C"/>
    <w:rsid w:val="000E5069"/>
    <w:rsid w:val="00104A4E"/>
    <w:rsid w:val="00115197"/>
    <w:rsid w:val="00182116"/>
    <w:rsid w:val="001E5110"/>
    <w:rsid w:val="00202765"/>
    <w:rsid w:val="00216226"/>
    <w:rsid w:val="002167E1"/>
    <w:rsid w:val="00250333"/>
    <w:rsid w:val="0026633A"/>
    <w:rsid w:val="00271B23"/>
    <w:rsid w:val="00277B6E"/>
    <w:rsid w:val="00296D8D"/>
    <w:rsid w:val="002A49AE"/>
    <w:rsid w:val="002F42BA"/>
    <w:rsid w:val="00334E12"/>
    <w:rsid w:val="003631DB"/>
    <w:rsid w:val="00385CC6"/>
    <w:rsid w:val="00387013"/>
    <w:rsid w:val="003D3723"/>
    <w:rsid w:val="00406F5C"/>
    <w:rsid w:val="00420C61"/>
    <w:rsid w:val="00422211"/>
    <w:rsid w:val="00422A7C"/>
    <w:rsid w:val="0045360E"/>
    <w:rsid w:val="0047316F"/>
    <w:rsid w:val="0047389E"/>
    <w:rsid w:val="00486B9F"/>
    <w:rsid w:val="00495C95"/>
    <w:rsid w:val="004B7520"/>
    <w:rsid w:val="004C222E"/>
    <w:rsid w:val="004C2D3C"/>
    <w:rsid w:val="004C31D9"/>
    <w:rsid w:val="00500359"/>
    <w:rsid w:val="0052390C"/>
    <w:rsid w:val="00530C7A"/>
    <w:rsid w:val="00550C72"/>
    <w:rsid w:val="005648F2"/>
    <w:rsid w:val="00567F5F"/>
    <w:rsid w:val="005B7404"/>
    <w:rsid w:val="005E0785"/>
    <w:rsid w:val="00617EE5"/>
    <w:rsid w:val="00637C64"/>
    <w:rsid w:val="0069223C"/>
    <w:rsid w:val="006A44E5"/>
    <w:rsid w:val="006F70D9"/>
    <w:rsid w:val="00710BA5"/>
    <w:rsid w:val="007260F7"/>
    <w:rsid w:val="00742EE6"/>
    <w:rsid w:val="00752A76"/>
    <w:rsid w:val="00754416"/>
    <w:rsid w:val="00755DE3"/>
    <w:rsid w:val="007627B0"/>
    <w:rsid w:val="007F27BB"/>
    <w:rsid w:val="00834A34"/>
    <w:rsid w:val="00844E5A"/>
    <w:rsid w:val="008B4283"/>
    <w:rsid w:val="008D09B0"/>
    <w:rsid w:val="008D5D2E"/>
    <w:rsid w:val="00906768"/>
    <w:rsid w:val="00937FB7"/>
    <w:rsid w:val="009462C6"/>
    <w:rsid w:val="00965340"/>
    <w:rsid w:val="00A25FFD"/>
    <w:rsid w:val="00A528BE"/>
    <w:rsid w:val="00A55CFD"/>
    <w:rsid w:val="00A57660"/>
    <w:rsid w:val="00A833F7"/>
    <w:rsid w:val="00AB2A0E"/>
    <w:rsid w:val="00AC0157"/>
    <w:rsid w:val="00AE77AC"/>
    <w:rsid w:val="00B1400B"/>
    <w:rsid w:val="00B22615"/>
    <w:rsid w:val="00B3776A"/>
    <w:rsid w:val="00B71F69"/>
    <w:rsid w:val="00B7340F"/>
    <w:rsid w:val="00B738A3"/>
    <w:rsid w:val="00B77839"/>
    <w:rsid w:val="00BA7213"/>
    <w:rsid w:val="00BC2363"/>
    <w:rsid w:val="00C331BC"/>
    <w:rsid w:val="00C40994"/>
    <w:rsid w:val="00C46038"/>
    <w:rsid w:val="00C77BC8"/>
    <w:rsid w:val="00CB08B0"/>
    <w:rsid w:val="00CB11EB"/>
    <w:rsid w:val="00CB207F"/>
    <w:rsid w:val="00CB2EE1"/>
    <w:rsid w:val="00CD3E14"/>
    <w:rsid w:val="00CE50B3"/>
    <w:rsid w:val="00CF6909"/>
    <w:rsid w:val="00D02C11"/>
    <w:rsid w:val="00D37AB1"/>
    <w:rsid w:val="00D55F0B"/>
    <w:rsid w:val="00DC484B"/>
    <w:rsid w:val="00E220F7"/>
    <w:rsid w:val="00E3545D"/>
    <w:rsid w:val="00E43471"/>
    <w:rsid w:val="00E63D0E"/>
    <w:rsid w:val="00F311E9"/>
    <w:rsid w:val="00F42201"/>
    <w:rsid w:val="00FB5873"/>
    <w:rsid w:val="00FB5F83"/>
    <w:rsid w:val="00FB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AEBA"/>
  <w15:chartTrackingRefBased/>
  <w15:docId w15:val="{59D47B76-F578-724B-BB6B-67043CF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3C"/>
    <w:pPr>
      <w:tabs>
        <w:tab w:val="center" w:pos="4153"/>
        <w:tab w:val="right" w:pos="8306"/>
      </w:tabs>
    </w:pPr>
    <w:rPr>
      <w:rFonts w:ascii="Comic Sans MS" w:eastAsia="Times New Roman" w:hAnsi="Comic Sans MS" w:cs="Arial"/>
      <w:bCs/>
      <w:color w:val="000000"/>
    </w:rPr>
  </w:style>
  <w:style w:type="character" w:customStyle="1" w:styleId="HeaderChar">
    <w:name w:val="Header Char"/>
    <w:basedOn w:val="DefaultParagraphFont"/>
    <w:link w:val="Header"/>
    <w:rsid w:val="0069223C"/>
    <w:rPr>
      <w:rFonts w:ascii="Comic Sans MS" w:eastAsia="Times New Roman" w:hAnsi="Comic Sans MS" w:cs="Arial"/>
      <w:bCs/>
      <w:color w:val="000000"/>
    </w:rPr>
  </w:style>
  <w:style w:type="table" w:styleId="TableGrid">
    <w:name w:val="Table Grid"/>
    <w:basedOn w:val="TableNormal"/>
    <w:uiPriority w:val="39"/>
    <w:rsid w:val="0069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223C"/>
    <w:pPr>
      <w:tabs>
        <w:tab w:val="center" w:pos="4513"/>
        <w:tab w:val="right" w:pos="9026"/>
      </w:tabs>
    </w:pPr>
  </w:style>
  <w:style w:type="character" w:customStyle="1" w:styleId="FooterChar">
    <w:name w:val="Footer Char"/>
    <w:basedOn w:val="DefaultParagraphFont"/>
    <w:link w:val="Footer"/>
    <w:uiPriority w:val="99"/>
    <w:rsid w:val="0069223C"/>
  </w:style>
  <w:style w:type="character" w:styleId="Hyperlink">
    <w:name w:val="Hyperlink"/>
    <w:basedOn w:val="DefaultParagraphFont"/>
    <w:uiPriority w:val="99"/>
    <w:unhideWhenUsed/>
    <w:rsid w:val="006A44E5"/>
    <w:rPr>
      <w:color w:val="0000FF"/>
      <w:u w:val="single"/>
    </w:rPr>
  </w:style>
  <w:style w:type="character" w:styleId="FollowedHyperlink">
    <w:name w:val="FollowedHyperlink"/>
    <w:basedOn w:val="DefaultParagraphFont"/>
    <w:uiPriority w:val="99"/>
    <w:semiHidden/>
    <w:unhideWhenUsed/>
    <w:rsid w:val="00A55CFD"/>
    <w:rPr>
      <w:color w:val="954F72" w:themeColor="followedHyperlink"/>
      <w:u w:val="single"/>
    </w:rPr>
  </w:style>
  <w:style w:type="character" w:customStyle="1" w:styleId="UnresolvedMention1">
    <w:name w:val="Unresolved Mention1"/>
    <w:basedOn w:val="DefaultParagraphFont"/>
    <w:uiPriority w:val="99"/>
    <w:semiHidden/>
    <w:unhideWhenUsed/>
    <w:rsid w:val="00A55CFD"/>
    <w:rPr>
      <w:color w:val="605E5C"/>
      <w:shd w:val="clear" w:color="auto" w:fill="E1DFDD"/>
    </w:rPr>
  </w:style>
  <w:style w:type="paragraph" w:styleId="BalloonText">
    <w:name w:val="Balloon Text"/>
    <w:basedOn w:val="Normal"/>
    <w:link w:val="BalloonTextChar"/>
    <w:uiPriority w:val="99"/>
    <w:semiHidden/>
    <w:unhideWhenUsed/>
    <w:rsid w:val="00844E5A"/>
    <w:rPr>
      <w:rFonts w:ascii="Segoe UI" w:hAnsi="Segoe UI"/>
      <w:sz w:val="18"/>
      <w:szCs w:val="18"/>
    </w:rPr>
  </w:style>
  <w:style w:type="character" w:customStyle="1" w:styleId="BalloonTextChar">
    <w:name w:val="Balloon Text Char"/>
    <w:basedOn w:val="DefaultParagraphFont"/>
    <w:link w:val="BalloonText"/>
    <w:uiPriority w:val="99"/>
    <w:semiHidden/>
    <w:rsid w:val="00844E5A"/>
    <w:rPr>
      <w:rFonts w:ascii="Segoe UI" w:hAnsi="Segoe UI"/>
      <w:sz w:val="18"/>
      <w:szCs w:val="18"/>
    </w:rPr>
  </w:style>
  <w:style w:type="character" w:customStyle="1" w:styleId="UnresolvedMention">
    <w:name w:val="Unresolved Mention"/>
    <w:basedOn w:val="DefaultParagraphFont"/>
    <w:uiPriority w:val="99"/>
    <w:semiHidden/>
    <w:unhideWhenUsed/>
    <w:rsid w:val="00E3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rainy.com/mtc" TargetMode="External"/><Relationship Id="rId13" Type="http://schemas.openxmlformats.org/officeDocument/2006/relationships/hyperlink" Target="https://www.youtube.com/watch?v=kd-PgDKz0N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80030516" TargetMode="External"/><Relationship Id="rId12" Type="http://schemas.openxmlformats.org/officeDocument/2006/relationships/hyperlink" Target="https://urbrainy.com/mt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urbrainy.com/mtc" TargetMode="External"/><Relationship Id="rId1" Type="http://schemas.openxmlformats.org/officeDocument/2006/relationships/styles" Target="styles.xml"/><Relationship Id="rId6" Type="http://schemas.openxmlformats.org/officeDocument/2006/relationships/hyperlink" Target="https://vimeo.com/80030516" TargetMode="External"/><Relationship Id="rId11" Type="http://schemas.openxmlformats.org/officeDocument/2006/relationships/hyperlink" Target="https://www.topmarks.co.uk/" TargetMode="External"/><Relationship Id="rId5" Type="http://schemas.openxmlformats.org/officeDocument/2006/relationships/endnotes" Target="endnotes.xml"/><Relationship Id="rId15" Type="http://schemas.openxmlformats.org/officeDocument/2006/relationships/hyperlink" Target="https://www.visnos.com/" TargetMode="External"/><Relationship Id="rId10" Type="http://schemas.openxmlformats.org/officeDocument/2006/relationships/hyperlink" Target="https://www.visno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isnos.com/" TargetMode="External"/><Relationship Id="rId14" Type="http://schemas.openxmlformats.org/officeDocument/2006/relationships/hyperlink" Target="https://www.visn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C71C6719</Template>
  <TotalTime>1</TotalTime>
  <Pages>10</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Stewart</dc:creator>
  <cp:keywords/>
  <dc:description/>
  <cp:lastModifiedBy>Amanda McCoy</cp:lastModifiedBy>
  <cp:revision>2</cp:revision>
  <cp:lastPrinted>2020-03-17T23:09:00Z</cp:lastPrinted>
  <dcterms:created xsi:type="dcterms:W3CDTF">2020-03-19T13:17:00Z</dcterms:created>
  <dcterms:modified xsi:type="dcterms:W3CDTF">2020-03-19T13:17:00Z</dcterms:modified>
</cp:coreProperties>
</file>