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C796" w14:textId="3BFCA258" w:rsidR="0069223C" w:rsidRDefault="0069223C"/>
    <w:p w14:paraId="65ECE60E" w14:textId="369BD0C4" w:rsidR="0069223C" w:rsidRDefault="0069223C"/>
    <w:p w14:paraId="4AF35B78" w14:textId="3A9589A1" w:rsidR="0069223C" w:rsidRDefault="0069223C">
      <w:pPr>
        <w:rPr>
          <w:rFonts w:ascii="Helvetica" w:hAnsi="Helvetica"/>
          <w:sz w:val="28"/>
          <w:szCs w:val="28"/>
        </w:rPr>
      </w:pPr>
      <w:r w:rsidRPr="0069223C">
        <w:rPr>
          <w:rFonts w:ascii="Helvetica" w:hAnsi="Helvetica"/>
          <w:b/>
          <w:bCs/>
          <w:sz w:val="28"/>
          <w:szCs w:val="28"/>
        </w:rPr>
        <w:t>English</w:t>
      </w:r>
      <w:r w:rsidRPr="0069223C">
        <w:rPr>
          <w:rFonts w:ascii="Helvetica" w:hAnsi="Helvetica"/>
          <w:sz w:val="28"/>
          <w:szCs w:val="28"/>
        </w:rPr>
        <w:t xml:space="preserve"> – Learning Overview – Week 1</w:t>
      </w:r>
    </w:p>
    <w:p w14:paraId="15CDBA89" w14:textId="6E8D6B1A" w:rsidR="002E07B1" w:rsidRDefault="002E07B1">
      <w:pPr>
        <w:rPr>
          <w:rFonts w:ascii="Helvetica" w:hAnsi="Helvetica"/>
          <w:color w:val="FF0000"/>
        </w:rPr>
      </w:pPr>
      <w:bookmarkStart w:id="0" w:name="_Hlk35353845"/>
      <w:r w:rsidRPr="002E07B1">
        <w:rPr>
          <w:rFonts w:ascii="Helvetica" w:hAnsi="Helvetica"/>
          <w:color w:val="FF0000"/>
        </w:rPr>
        <w:t>Please read a fiction book for at least 20 minutes a day. In week 2 you will need to complete work using the book</w:t>
      </w:r>
    </w:p>
    <w:p w14:paraId="4252BEA7" w14:textId="7DC5DF47" w:rsidR="002E07B1" w:rsidRPr="002E07B1" w:rsidRDefault="002E07B1">
      <w:pPr>
        <w:rPr>
          <w:rFonts w:ascii="Helvetica" w:hAnsi="Helvetica"/>
          <w:color w:val="00B050"/>
        </w:rPr>
      </w:pPr>
      <w:bookmarkStart w:id="1" w:name="_Hlk35353819"/>
      <w:bookmarkEnd w:id="0"/>
      <w:r w:rsidRPr="002E07B1">
        <w:rPr>
          <w:rFonts w:ascii="Helvetica" w:hAnsi="Helvetica"/>
          <w:color w:val="00B050"/>
        </w:rPr>
        <w:t>In the Autumn term, you had 10 lists of spellings to learn. Please recap these this week</w:t>
      </w:r>
      <w:r>
        <w:rPr>
          <w:rFonts w:ascii="Helvetica" w:hAnsi="Helvetica"/>
          <w:color w:val="00B050"/>
        </w:rPr>
        <w:t xml:space="preserve"> to make sure you remember them all. Study 2 lists each day. Make a note of the words you had trouble </w:t>
      </w:r>
      <w:r w:rsidR="00102C9B">
        <w:rPr>
          <w:rFonts w:ascii="Helvetica" w:hAnsi="Helvetica"/>
          <w:color w:val="00B050"/>
        </w:rPr>
        <w:t>remembering</w:t>
      </w:r>
    </w:p>
    <w:bookmarkEnd w:id="1"/>
    <w:p w14:paraId="3E0D1088" w14:textId="16400328" w:rsidR="0069223C" w:rsidRPr="002E07B1" w:rsidRDefault="0069223C">
      <w:pPr>
        <w:rPr>
          <w:rFonts w:ascii="Helvetica" w:hAnsi="Helvetica"/>
          <w:color w:val="00B05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2757"/>
        <w:gridCol w:w="3119"/>
        <w:gridCol w:w="3118"/>
        <w:gridCol w:w="2949"/>
        <w:gridCol w:w="2098"/>
      </w:tblGrid>
      <w:tr w:rsidR="002E7C73" w14:paraId="7653C06D" w14:textId="77777777" w:rsidTr="00DF0F7B">
        <w:tc>
          <w:tcPr>
            <w:tcW w:w="1349" w:type="dxa"/>
          </w:tcPr>
          <w:p w14:paraId="0F6D2E99" w14:textId="77777777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757" w:type="dxa"/>
          </w:tcPr>
          <w:p w14:paraId="0E8AA716" w14:textId="77777777" w:rsidR="0069223C" w:rsidRDefault="0069223C" w:rsidP="00DF0F7B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1</w:t>
            </w:r>
          </w:p>
          <w:p w14:paraId="6AA15003" w14:textId="6AE92DB0" w:rsidR="0069223C" w:rsidRPr="0069223C" w:rsidRDefault="0069223C" w:rsidP="00DF0F7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3119" w:type="dxa"/>
          </w:tcPr>
          <w:p w14:paraId="49877847" w14:textId="1FB6AFF4" w:rsidR="0069223C" w:rsidRPr="0069223C" w:rsidRDefault="0069223C" w:rsidP="00DF0F7B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2</w:t>
            </w:r>
          </w:p>
        </w:tc>
        <w:tc>
          <w:tcPr>
            <w:tcW w:w="3118" w:type="dxa"/>
          </w:tcPr>
          <w:p w14:paraId="6D1E18ED" w14:textId="14411220" w:rsidR="0069223C" w:rsidRPr="0069223C" w:rsidRDefault="0069223C" w:rsidP="00DF0F7B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3</w:t>
            </w:r>
          </w:p>
        </w:tc>
        <w:tc>
          <w:tcPr>
            <w:tcW w:w="2949" w:type="dxa"/>
          </w:tcPr>
          <w:p w14:paraId="36AF33D5" w14:textId="2CED09CD" w:rsidR="0069223C" w:rsidRPr="0069223C" w:rsidRDefault="0069223C" w:rsidP="00DF0F7B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4</w:t>
            </w:r>
          </w:p>
        </w:tc>
        <w:tc>
          <w:tcPr>
            <w:tcW w:w="2098" w:type="dxa"/>
          </w:tcPr>
          <w:p w14:paraId="7A645668" w14:textId="1D353EE5" w:rsidR="0069223C" w:rsidRPr="0069223C" w:rsidRDefault="0069223C" w:rsidP="00DF0F7B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5</w:t>
            </w:r>
          </w:p>
        </w:tc>
      </w:tr>
      <w:tr w:rsidR="002E7C73" w14:paraId="7ECFCB5C" w14:textId="77777777" w:rsidTr="00DF0F7B">
        <w:tc>
          <w:tcPr>
            <w:tcW w:w="1349" w:type="dxa"/>
          </w:tcPr>
          <w:p w14:paraId="715B1AC6" w14:textId="77777777" w:rsidR="0069223C" w:rsidRDefault="0069223C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Learning Outcome </w:t>
            </w:r>
          </w:p>
          <w:p w14:paraId="7386E18D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0609FE20" w14:textId="4F1F016F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757" w:type="dxa"/>
          </w:tcPr>
          <w:p w14:paraId="5E0DC26E" w14:textId="42FFDC33" w:rsidR="0069223C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</w:t>
            </w:r>
            <w:r w:rsidR="00E75897">
              <w:rPr>
                <w:rFonts w:ascii="Helvetica" w:hAnsi="Helvetica"/>
              </w:rPr>
              <w:t xml:space="preserve">Identify </w:t>
            </w:r>
            <w:r w:rsidR="00E75897" w:rsidRPr="007203E9">
              <w:rPr>
                <w:rFonts w:ascii="Helvetica" w:hAnsi="Helvetica"/>
                <w:b/>
                <w:bCs/>
              </w:rPr>
              <w:t>Fronted adverbials</w:t>
            </w:r>
          </w:p>
          <w:p w14:paraId="1EC6E1EF" w14:textId="77777777" w:rsidR="00E75897" w:rsidRDefault="00E75897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Rearrange sentences with fronted adverbials</w:t>
            </w:r>
          </w:p>
          <w:p w14:paraId="4866D416" w14:textId="46B929E0" w:rsidR="00E75897" w:rsidRDefault="00E75897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a comma after fronted adverbials</w:t>
            </w:r>
          </w:p>
        </w:tc>
        <w:tc>
          <w:tcPr>
            <w:tcW w:w="3119" w:type="dxa"/>
          </w:tcPr>
          <w:p w14:paraId="76C59B0E" w14:textId="77777777" w:rsidR="007203E9" w:rsidRDefault="007203E9" w:rsidP="00DF0F7B">
            <w:pPr>
              <w:rPr>
                <w:rFonts w:ascii="Helvetica" w:hAnsi="Helvetica"/>
              </w:rPr>
            </w:pPr>
            <w:r w:rsidRPr="007203E9">
              <w:rPr>
                <w:rFonts w:ascii="Helvetica" w:hAnsi="Helvetica"/>
                <w:b/>
                <w:bCs/>
              </w:rPr>
              <w:t>Creative writing ‘The Ascent’</w:t>
            </w:r>
            <w:r>
              <w:rPr>
                <w:rFonts w:ascii="Helvetica" w:hAnsi="Helvetica"/>
              </w:rPr>
              <w:t xml:space="preserve"> </w:t>
            </w:r>
          </w:p>
          <w:p w14:paraId="2BE32E41" w14:textId="21BD507D" w:rsidR="0069223C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Write for a range of purposes – to engage the reader by using varied sentence structures and interesting vocabulary </w:t>
            </w:r>
          </w:p>
        </w:tc>
        <w:tc>
          <w:tcPr>
            <w:tcW w:w="3118" w:type="dxa"/>
          </w:tcPr>
          <w:p w14:paraId="45723A6C" w14:textId="7A6767E3" w:rsidR="0069223C" w:rsidRDefault="00CC359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</w:t>
            </w:r>
            <w:r w:rsidR="00210A61">
              <w:rPr>
                <w:rFonts w:ascii="Helvetica" w:hAnsi="Helvetica"/>
              </w:rPr>
              <w:t xml:space="preserve">Identify </w:t>
            </w:r>
            <w:r w:rsidR="00210A61" w:rsidRPr="007203E9">
              <w:rPr>
                <w:rFonts w:ascii="Helvetica" w:hAnsi="Helvetica"/>
                <w:b/>
                <w:bCs/>
              </w:rPr>
              <w:t>parenthes</w:t>
            </w:r>
            <w:r w:rsidR="009108B8" w:rsidRPr="007203E9">
              <w:rPr>
                <w:rFonts w:ascii="Helvetica" w:hAnsi="Helvetica"/>
                <w:b/>
                <w:bCs/>
              </w:rPr>
              <w:t>is</w:t>
            </w:r>
            <w:r w:rsidR="009108B8">
              <w:rPr>
                <w:rFonts w:ascii="Helvetica" w:hAnsi="Helvetica"/>
              </w:rPr>
              <w:t xml:space="preserve"> within sentences and the associated punctuation</w:t>
            </w:r>
          </w:p>
        </w:tc>
        <w:tc>
          <w:tcPr>
            <w:tcW w:w="2949" w:type="dxa"/>
          </w:tcPr>
          <w:p w14:paraId="2D36C455" w14:textId="77777777" w:rsidR="007203E9" w:rsidRDefault="007203E9" w:rsidP="00DF0F7B">
            <w:pPr>
              <w:rPr>
                <w:rFonts w:ascii="Helvetica" w:hAnsi="Helvetica"/>
              </w:rPr>
            </w:pPr>
            <w:r w:rsidRPr="007203E9">
              <w:rPr>
                <w:rFonts w:ascii="Helvetica" w:hAnsi="Helvetica"/>
                <w:b/>
                <w:bCs/>
              </w:rPr>
              <w:t>Summer Sunset</w:t>
            </w:r>
            <w:r>
              <w:rPr>
                <w:rFonts w:ascii="Helvetica" w:hAnsi="Helvetica"/>
              </w:rPr>
              <w:t xml:space="preserve"> </w:t>
            </w:r>
          </w:p>
          <w:p w14:paraId="4A380DA9" w14:textId="3C6C9902" w:rsidR="0069223C" w:rsidRDefault="00CC359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Explain ideas clearly giving reasons for their choices</w:t>
            </w:r>
          </w:p>
        </w:tc>
        <w:tc>
          <w:tcPr>
            <w:tcW w:w="2098" w:type="dxa"/>
          </w:tcPr>
          <w:p w14:paraId="6370F0B9" w14:textId="294AFFD5" w:rsidR="0069223C" w:rsidRDefault="007203E9" w:rsidP="00DF0F7B">
            <w:pPr>
              <w:rPr>
                <w:rFonts w:ascii="Helvetica" w:hAnsi="Helvetica"/>
              </w:rPr>
            </w:pPr>
            <w:r w:rsidRPr="007203E9">
              <w:rPr>
                <w:rFonts w:ascii="Helvetica" w:hAnsi="Helvetica"/>
                <w:b/>
                <w:bCs/>
              </w:rPr>
              <w:t>Comprehension: Favela Street Kid</w:t>
            </w:r>
            <w:r>
              <w:rPr>
                <w:rFonts w:ascii="Helvetica" w:hAnsi="Helvetica"/>
              </w:rPr>
              <w:t xml:space="preserve"> -To read and respond to</w:t>
            </w:r>
            <w:r w:rsidR="00ED377D">
              <w:rPr>
                <w:rFonts w:ascii="Helvetica" w:hAnsi="Helvetica"/>
              </w:rPr>
              <w:t xml:space="preserve"> fiction</w:t>
            </w:r>
            <w:r>
              <w:rPr>
                <w:rFonts w:ascii="Helvetica" w:hAnsi="Helvetica"/>
              </w:rPr>
              <w:t xml:space="preserve"> texts, retrieving and inferring answers, giving evidence from the text</w:t>
            </w:r>
          </w:p>
        </w:tc>
      </w:tr>
      <w:tr w:rsidR="002E7C73" w14:paraId="245E1EC3" w14:textId="77777777" w:rsidTr="00DF0F7B">
        <w:tc>
          <w:tcPr>
            <w:tcW w:w="1349" w:type="dxa"/>
          </w:tcPr>
          <w:p w14:paraId="04B986AE" w14:textId="1FF68D19" w:rsidR="0069223C" w:rsidRDefault="0069223C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Online tutorial / web video link </w:t>
            </w:r>
          </w:p>
        </w:tc>
        <w:tc>
          <w:tcPr>
            <w:tcW w:w="2757" w:type="dxa"/>
          </w:tcPr>
          <w:p w14:paraId="5C70773C" w14:textId="6477D9E8" w:rsidR="0069223C" w:rsidRDefault="00DF0F7B" w:rsidP="00DF0F7B">
            <w:pPr>
              <w:rPr>
                <w:rFonts w:ascii="Helvetica" w:hAnsi="Helvetica"/>
              </w:rPr>
            </w:pPr>
            <w:hyperlink r:id="rId7" w:history="1">
              <w:r w:rsidR="00210A61">
                <w:rPr>
                  <w:rStyle w:val="Hyperlink"/>
                </w:rPr>
                <w:t>https://www.youtube.com/watch?v=Lk-_LIc3dWA</w:t>
              </w:r>
            </w:hyperlink>
            <w:r w:rsidR="00210A61">
              <w:t xml:space="preserve"> </w:t>
            </w:r>
          </w:p>
        </w:tc>
        <w:tc>
          <w:tcPr>
            <w:tcW w:w="3119" w:type="dxa"/>
          </w:tcPr>
          <w:p w14:paraId="619B1136" w14:textId="77777777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14F02B59" w14:textId="38F81BF1" w:rsidR="0069223C" w:rsidRDefault="00DF0F7B" w:rsidP="00DF0F7B">
            <w:pPr>
              <w:rPr>
                <w:rFonts w:ascii="Helvetica" w:hAnsi="Helvetica"/>
              </w:rPr>
            </w:pPr>
            <w:hyperlink r:id="rId8" w:history="1">
              <w:r w:rsidR="009108B8">
                <w:rPr>
                  <w:rStyle w:val="Hyperlink"/>
                </w:rPr>
                <w:t>https://www.youtube.com/watch?v=YZJbRaA3LUI</w:t>
              </w:r>
            </w:hyperlink>
          </w:p>
        </w:tc>
        <w:tc>
          <w:tcPr>
            <w:tcW w:w="2949" w:type="dxa"/>
          </w:tcPr>
          <w:p w14:paraId="5CBBA9EE" w14:textId="77777777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098" w:type="dxa"/>
          </w:tcPr>
          <w:p w14:paraId="2672FCEF" w14:textId="77777777" w:rsidR="0069223C" w:rsidRDefault="0069223C" w:rsidP="00DF0F7B">
            <w:pPr>
              <w:rPr>
                <w:rFonts w:ascii="Helvetica" w:hAnsi="Helvetica"/>
              </w:rPr>
            </w:pPr>
          </w:p>
        </w:tc>
      </w:tr>
      <w:tr w:rsidR="002E7C73" w14:paraId="6F00A4E1" w14:textId="77777777" w:rsidTr="00DF0F7B">
        <w:tc>
          <w:tcPr>
            <w:tcW w:w="1349" w:type="dxa"/>
          </w:tcPr>
          <w:p w14:paraId="35981D63" w14:textId="77777777" w:rsidR="0069223C" w:rsidRDefault="0069223C" w:rsidP="00DF0F7B">
            <w:pPr>
              <w:rPr>
                <w:rFonts w:ascii="Helvetica" w:hAnsi="Helvetica"/>
              </w:rPr>
            </w:pPr>
            <w:bookmarkStart w:id="2" w:name="_Hlk35362552"/>
            <w:r>
              <w:rPr>
                <w:rFonts w:ascii="Helvetica" w:hAnsi="Helvetica"/>
              </w:rPr>
              <w:t xml:space="preserve">Parental Guidance </w:t>
            </w:r>
          </w:p>
          <w:p w14:paraId="117CD182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0D35F75A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49CEF2AF" w14:textId="6A5EE0FB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757" w:type="dxa"/>
          </w:tcPr>
          <w:p w14:paraId="2341073B" w14:textId="14F97CC6" w:rsidR="0069223C" w:rsidRDefault="00210A6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 whether sentences make sense without fronted adverbials. </w:t>
            </w:r>
          </w:p>
        </w:tc>
        <w:tc>
          <w:tcPr>
            <w:tcW w:w="3119" w:type="dxa"/>
          </w:tcPr>
          <w:p w14:paraId="10BF2C3E" w14:textId="267E7A63" w:rsidR="0069223C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 what where the Ascent could be, what could happen, what descriptions could be included</w:t>
            </w:r>
          </w:p>
        </w:tc>
        <w:tc>
          <w:tcPr>
            <w:tcW w:w="3118" w:type="dxa"/>
          </w:tcPr>
          <w:p w14:paraId="1110F6C8" w14:textId="2559612A" w:rsidR="0069223C" w:rsidRDefault="009108B8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 can take out the information inside the parentheses and the sentence will still make sense</w:t>
            </w:r>
          </w:p>
        </w:tc>
        <w:tc>
          <w:tcPr>
            <w:tcW w:w="2949" w:type="dxa"/>
          </w:tcPr>
          <w:p w14:paraId="52D8093B" w14:textId="47CD64A0" w:rsidR="0069223C" w:rsidRDefault="00CC359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should be able to explain why they think something</w:t>
            </w:r>
          </w:p>
        </w:tc>
        <w:tc>
          <w:tcPr>
            <w:tcW w:w="2098" w:type="dxa"/>
          </w:tcPr>
          <w:p w14:paraId="44E70D93" w14:textId="194ED08B" w:rsidR="0069223C" w:rsidRDefault="007203E9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may prefer to read the text to an adult before answering questions</w:t>
            </w:r>
          </w:p>
        </w:tc>
      </w:tr>
      <w:tr w:rsidR="002E7C73" w14:paraId="5447E192" w14:textId="77777777" w:rsidTr="00DF0F7B">
        <w:tc>
          <w:tcPr>
            <w:tcW w:w="1349" w:type="dxa"/>
          </w:tcPr>
          <w:p w14:paraId="367B97E2" w14:textId="77777777" w:rsidR="0069223C" w:rsidRDefault="0069223C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Specific Tasks </w:t>
            </w:r>
          </w:p>
          <w:p w14:paraId="19847177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1FF82E7A" w14:textId="71A12F41" w:rsidR="0069223C" w:rsidRDefault="0069223C" w:rsidP="00DF0F7B">
            <w:pPr>
              <w:rPr>
                <w:rFonts w:ascii="Helvetica" w:hAnsi="Helvetica"/>
              </w:rPr>
            </w:pPr>
          </w:p>
          <w:p w14:paraId="4F9ED204" w14:textId="1AEBB19B" w:rsidR="0069223C" w:rsidRDefault="0069223C" w:rsidP="00DF0F7B">
            <w:pPr>
              <w:rPr>
                <w:rFonts w:ascii="Helvetica" w:hAnsi="Helvetica"/>
              </w:rPr>
            </w:pPr>
          </w:p>
          <w:p w14:paraId="5F094C17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06C23BD6" w14:textId="0901AA8A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757" w:type="dxa"/>
          </w:tcPr>
          <w:p w14:paraId="647E2A07" w14:textId="16C008F9" w:rsidR="0069223C" w:rsidRDefault="00E75897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3 differentiated </w:t>
            </w:r>
            <w:r w:rsidR="00210A61">
              <w:rPr>
                <w:rFonts w:ascii="Helvetica" w:hAnsi="Helvetica"/>
              </w:rPr>
              <w:t>double sided</w:t>
            </w:r>
            <w:r>
              <w:rPr>
                <w:rFonts w:ascii="Helvetica" w:hAnsi="Helvetica"/>
              </w:rPr>
              <w:t xml:space="preserve"> sheets on Fronted adverbials</w:t>
            </w:r>
          </w:p>
        </w:tc>
        <w:tc>
          <w:tcPr>
            <w:tcW w:w="3119" w:type="dxa"/>
          </w:tcPr>
          <w:p w14:paraId="09F1BBFF" w14:textId="77777777" w:rsidR="00E57D26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Creative writing ‘The </w:t>
            </w:r>
            <w:r w:rsidR="007203E9">
              <w:rPr>
                <w:rFonts w:ascii="Helvetica" w:hAnsi="Helvetica"/>
              </w:rPr>
              <w:t>A</w:t>
            </w:r>
            <w:r>
              <w:rPr>
                <w:rFonts w:ascii="Helvetica" w:hAnsi="Helvetica"/>
              </w:rPr>
              <w:t xml:space="preserve">scent’ plan on the first page, then continue </w:t>
            </w:r>
            <w:r>
              <w:rPr>
                <w:rFonts w:ascii="Helvetica" w:hAnsi="Helvetica"/>
              </w:rPr>
              <w:lastRenderedPageBreak/>
              <w:t xml:space="preserve">writing. Aim to include a variety of fronted adverbials. </w:t>
            </w:r>
          </w:p>
          <w:p w14:paraId="5937BBE6" w14:textId="77777777" w:rsidR="00E57D26" w:rsidRDefault="00E57D26" w:rsidP="00DF0F7B">
            <w:pPr>
              <w:rPr>
                <w:rFonts w:ascii="Helvetica" w:hAnsi="Helvetica"/>
              </w:rPr>
            </w:pPr>
          </w:p>
          <w:p w14:paraId="571F2B9A" w14:textId="3ACFAEF8" w:rsidR="0069223C" w:rsidRPr="000A2310" w:rsidRDefault="00E57D26" w:rsidP="00DF0F7B">
            <w:pPr>
              <w:rPr>
                <w:rFonts w:ascii="Helvetica" w:hAnsi="Helvetica"/>
                <w:sz w:val="18"/>
                <w:szCs w:val="18"/>
              </w:rPr>
            </w:pPr>
            <w:r w:rsidRPr="000A2310">
              <w:rPr>
                <w:rFonts w:ascii="Helvetica" w:hAnsi="Helvetica"/>
                <w:sz w:val="18"/>
                <w:szCs w:val="18"/>
              </w:rPr>
              <w:t>Lower ability: All will have simple sentences punctuated correctly. Mid ability: As above and will have used some fronted adverbials. More able: As above and will have used a variety of fronted adverbials and punctuated them correctly.</w:t>
            </w:r>
          </w:p>
        </w:tc>
        <w:tc>
          <w:tcPr>
            <w:tcW w:w="3118" w:type="dxa"/>
          </w:tcPr>
          <w:p w14:paraId="61D8A3B6" w14:textId="434D3AEA" w:rsidR="0069223C" w:rsidRDefault="005E16DA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3 differentiated double sided sheets on Fronted adverbials</w:t>
            </w:r>
          </w:p>
        </w:tc>
        <w:tc>
          <w:tcPr>
            <w:tcW w:w="2949" w:type="dxa"/>
          </w:tcPr>
          <w:p w14:paraId="4F0D651E" w14:textId="79EC2614" w:rsidR="0069223C" w:rsidRDefault="001B777E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Summer Sunset – Look at the picture and answer the questions giving your </w:t>
            </w:r>
            <w:r>
              <w:rPr>
                <w:rFonts w:ascii="Helvetica" w:hAnsi="Helvetica"/>
              </w:rPr>
              <w:lastRenderedPageBreak/>
              <w:t>opinions</w:t>
            </w:r>
            <w:r w:rsidR="00CC3591">
              <w:rPr>
                <w:rFonts w:ascii="Helvetica" w:hAnsi="Helvetica"/>
              </w:rPr>
              <w:t xml:space="preserve"> and justifying your answers</w:t>
            </w:r>
          </w:p>
        </w:tc>
        <w:tc>
          <w:tcPr>
            <w:tcW w:w="2098" w:type="dxa"/>
          </w:tcPr>
          <w:p w14:paraId="4FED0E3C" w14:textId="16157254" w:rsidR="0069223C" w:rsidRDefault="007203E9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Read Favela Street Kid and </w:t>
            </w:r>
            <w:r>
              <w:rPr>
                <w:rFonts w:ascii="Helvetica" w:hAnsi="Helvetica"/>
              </w:rPr>
              <w:lastRenderedPageBreak/>
              <w:t>answer the questions fully</w:t>
            </w:r>
          </w:p>
        </w:tc>
      </w:tr>
      <w:bookmarkEnd w:id="2"/>
      <w:tr w:rsidR="002E7C73" w14:paraId="56A1006E" w14:textId="77777777" w:rsidTr="00DF0F7B">
        <w:tc>
          <w:tcPr>
            <w:tcW w:w="1349" w:type="dxa"/>
          </w:tcPr>
          <w:p w14:paraId="3538A881" w14:textId="77777777" w:rsidR="0069223C" w:rsidRDefault="0069223C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Resources </w:t>
            </w:r>
          </w:p>
          <w:p w14:paraId="32D72190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6ECA18E0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66F75DA6" w14:textId="022F61DD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757" w:type="dxa"/>
          </w:tcPr>
          <w:p w14:paraId="6E5B9100" w14:textId="77777777" w:rsidR="0069223C" w:rsidRDefault="00E75897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Worksheets</w:t>
            </w:r>
          </w:p>
          <w:p w14:paraId="36341AE9" w14:textId="7C7E5DCE" w:rsidR="00E75897" w:rsidRDefault="00210A6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Red – Developing</w:t>
            </w:r>
          </w:p>
          <w:p w14:paraId="5B986998" w14:textId="0C6E6D13" w:rsidR="00210A61" w:rsidRDefault="00210A6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Blue – Expected</w:t>
            </w:r>
          </w:p>
          <w:p w14:paraId="3AD0A23D" w14:textId="6948826B" w:rsidR="00210A61" w:rsidRDefault="00210A6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Gold – Greater Depth</w:t>
            </w:r>
          </w:p>
        </w:tc>
        <w:tc>
          <w:tcPr>
            <w:tcW w:w="3119" w:type="dxa"/>
          </w:tcPr>
          <w:p w14:paraId="70ECDE71" w14:textId="24C50782" w:rsidR="0069223C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Fronted adverbial mat</w:t>
            </w:r>
          </w:p>
        </w:tc>
        <w:tc>
          <w:tcPr>
            <w:tcW w:w="3118" w:type="dxa"/>
          </w:tcPr>
          <w:p w14:paraId="340F34AA" w14:textId="77777777" w:rsidR="005E16DA" w:rsidRDefault="005E16DA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Worksheets</w:t>
            </w:r>
          </w:p>
          <w:p w14:paraId="46641AAD" w14:textId="77777777" w:rsidR="005E16DA" w:rsidRDefault="005E16DA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Red – Developing</w:t>
            </w:r>
          </w:p>
          <w:p w14:paraId="09602C2D" w14:textId="77777777" w:rsidR="005E16DA" w:rsidRDefault="005E16DA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Blue – Expected</w:t>
            </w:r>
          </w:p>
          <w:p w14:paraId="377C55EB" w14:textId="77777777" w:rsidR="0069223C" w:rsidRDefault="005E16DA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Gold – Greater Depth</w:t>
            </w:r>
          </w:p>
          <w:p w14:paraId="65C40407" w14:textId="77777777" w:rsidR="00743790" w:rsidRDefault="00743790" w:rsidP="00DF0F7B">
            <w:pPr>
              <w:rPr>
                <w:rFonts w:ascii="Helvetica" w:hAnsi="Helvetica"/>
              </w:rPr>
            </w:pPr>
          </w:p>
          <w:p w14:paraId="4A1E7E8D" w14:textId="40D513E9" w:rsidR="00743790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Extension – rewrite or add 2 sentences to yesterday’s ‘The Ascent’ writing, including parentheses</w:t>
            </w:r>
          </w:p>
        </w:tc>
        <w:tc>
          <w:tcPr>
            <w:tcW w:w="2949" w:type="dxa"/>
          </w:tcPr>
          <w:p w14:paraId="0EE9B779" w14:textId="2C995D5E" w:rsidR="0069223C" w:rsidRDefault="00CC359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Summer Sunset – picture and questions</w:t>
            </w:r>
          </w:p>
        </w:tc>
        <w:tc>
          <w:tcPr>
            <w:tcW w:w="2098" w:type="dxa"/>
          </w:tcPr>
          <w:p w14:paraId="3730650A" w14:textId="14B1C3FE" w:rsidR="0069223C" w:rsidRDefault="007203E9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Favela Street Kid – text and questions</w:t>
            </w:r>
          </w:p>
        </w:tc>
      </w:tr>
      <w:tr w:rsidR="002E7C73" w14:paraId="5DDA87C9" w14:textId="77777777" w:rsidTr="00DF0F7B">
        <w:tc>
          <w:tcPr>
            <w:tcW w:w="1349" w:type="dxa"/>
          </w:tcPr>
          <w:p w14:paraId="78FF0938" w14:textId="77777777" w:rsidR="0069223C" w:rsidRDefault="0069223C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Outcomes </w:t>
            </w:r>
          </w:p>
          <w:p w14:paraId="1E5D604C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703F3812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59D0F1F1" w14:textId="77777777" w:rsidR="0069223C" w:rsidRDefault="0069223C" w:rsidP="00DF0F7B">
            <w:pPr>
              <w:rPr>
                <w:rFonts w:ascii="Helvetica" w:hAnsi="Helvetica"/>
              </w:rPr>
            </w:pPr>
          </w:p>
          <w:p w14:paraId="799A66F5" w14:textId="3FDE964C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757" w:type="dxa"/>
          </w:tcPr>
          <w:p w14:paraId="336CAD88" w14:textId="7AFCDEDC" w:rsidR="0069223C" w:rsidRDefault="00210A61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identify fronted adverbials and investigate rearranging sentences</w:t>
            </w:r>
          </w:p>
        </w:tc>
        <w:tc>
          <w:tcPr>
            <w:tcW w:w="3119" w:type="dxa"/>
          </w:tcPr>
          <w:p w14:paraId="6B49FCDE" w14:textId="52465981" w:rsidR="0069223C" w:rsidRDefault="00743790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Children will have written </w:t>
            </w:r>
            <w:r w:rsidR="001B777E">
              <w:rPr>
                <w:rFonts w:ascii="Helvetica" w:hAnsi="Helvetica"/>
              </w:rPr>
              <w:t>a creative piece</w:t>
            </w:r>
          </w:p>
        </w:tc>
        <w:tc>
          <w:tcPr>
            <w:tcW w:w="3118" w:type="dxa"/>
          </w:tcPr>
          <w:p w14:paraId="5A28181F" w14:textId="590A9D7B" w:rsidR="0069223C" w:rsidRDefault="005E16DA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identify correct use of parentheses in sentences</w:t>
            </w:r>
          </w:p>
          <w:p w14:paraId="1076AEE9" w14:textId="5FA86499" w:rsidR="005E16DA" w:rsidRDefault="005E16DA" w:rsidP="00DF0F7B">
            <w:pPr>
              <w:rPr>
                <w:rFonts w:ascii="Helvetica" w:hAnsi="Helvetica"/>
              </w:rPr>
            </w:pPr>
          </w:p>
        </w:tc>
        <w:tc>
          <w:tcPr>
            <w:tcW w:w="2949" w:type="dxa"/>
          </w:tcPr>
          <w:p w14:paraId="3420E79A" w14:textId="77777777" w:rsidR="0069223C" w:rsidRDefault="0069223C" w:rsidP="00DF0F7B">
            <w:pPr>
              <w:rPr>
                <w:rFonts w:ascii="Helvetica" w:hAnsi="Helvetica"/>
              </w:rPr>
            </w:pPr>
          </w:p>
        </w:tc>
        <w:tc>
          <w:tcPr>
            <w:tcW w:w="2098" w:type="dxa"/>
          </w:tcPr>
          <w:p w14:paraId="6D61D94E" w14:textId="6128F28E" w:rsidR="0069223C" w:rsidRDefault="00D652D7" w:rsidP="00DF0F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answer questions basing their answers on the text</w:t>
            </w:r>
          </w:p>
        </w:tc>
      </w:tr>
    </w:tbl>
    <w:p w14:paraId="0933475C" w14:textId="6DD28529" w:rsidR="0069223C" w:rsidRDefault="00DF0F7B" w:rsidP="0069223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 w:type="textWrapping" w:clear="all"/>
      </w:r>
    </w:p>
    <w:p w14:paraId="6E7FA443" w14:textId="4C595A46" w:rsidR="0069223C" w:rsidRDefault="0069223C" w:rsidP="0069223C">
      <w:pPr>
        <w:rPr>
          <w:rFonts w:ascii="Helvetica" w:hAnsi="Helvetica"/>
          <w:b/>
          <w:bCs/>
          <w:sz w:val="28"/>
          <w:szCs w:val="28"/>
        </w:rPr>
      </w:pPr>
    </w:p>
    <w:p w14:paraId="1AE91CE7" w14:textId="7C068BDA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22302468" w14:textId="2BF16726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670EED93" w14:textId="42BD1943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647160B1" w14:textId="5DB46C43" w:rsidR="0069223C" w:rsidRDefault="0069223C" w:rsidP="0069223C">
      <w:pPr>
        <w:rPr>
          <w:rFonts w:ascii="Helvetica" w:hAnsi="Helvetica"/>
          <w:sz w:val="28"/>
          <w:szCs w:val="28"/>
        </w:rPr>
      </w:pPr>
      <w:r w:rsidRPr="0069223C">
        <w:rPr>
          <w:rFonts w:ascii="Helvetica" w:hAnsi="Helvetica"/>
          <w:b/>
          <w:bCs/>
          <w:sz w:val="28"/>
          <w:szCs w:val="28"/>
        </w:rPr>
        <w:lastRenderedPageBreak/>
        <w:t>English</w:t>
      </w:r>
      <w:r w:rsidRPr="0069223C">
        <w:rPr>
          <w:rFonts w:ascii="Helvetica" w:hAnsi="Helvetica"/>
          <w:sz w:val="28"/>
          <w:szCs w:val="28"/>
        </w:rPr>
        <w:t xml:space="preserve"> – Learning Overview – Week </w:t>
      </w:r>
      <w:r>
        <w:rPr>
          <w:rFonts w:ascii="Helvetica" w:hAnsi="Helvetica"/>
          <w:sz w:val="28"/>
          <w:szCs w:val="28"/>
        </w:rPr>
        <w:t>2</w:t>
      </w:r>
    </w:p>
    <w:p w14:paraId="6DAA371B" w14:textId="1621D9B9" w:rsidR="00102C9B" w:rsidRPr="00EA17B8" w:rsidRDefault="00102C9B" w:rsidP="0069223C">
      <w:pPr>
        <w:rPr>
          <w:rFonts w:ascii="Helvetica" w:hAnsi="Helvetica"/>
          <w:color w:val="FF0000"/>
        </w:rPr>
      </w:pPr>
      <w:r w:rsidRPr="002E07B1">
        <w:rPr>
          <w:rFonts w:ascii="Helvetica" w:hAnsi="Helvetica"/>
          <w:color w:val="FF0000"/>
        </w:rPr>
        <w:t xml:space="preserve">Please read a fiction book for at least 20 minutes a day. </w:t>
      </w:r>
      <w:r>
        <w:rPr>
          <w:rFonts w:ascii="Helvetica" w:hAnsi="Helvetica"/>
          <w:color w:val="FF0000"/>
        </w:rPr>
        <w:t>At the end of the week</w:t>
      </w:r>
      <w:r w:rsidRPr="002E07B1">
        <w:rPr>
          <w:rFonts w:ascii="Helvetica" w:hAnsi="Helvetica"/>
          <w:color w:val="FF0000"/>
        </w:rPr>
        <w:t xml:space="preserve"> you will need to complete work using the book</w:t>
      </w:r>
    </w:p>
    <w:p w14:paraId="42A65989" w14:textId="51BF4105" w:rsidR="00102C9B" w:rsidRPr="00102C9B" w:rsidRDefault="00102C9B" w:rsidP="0069223C">
      <w:pPr>
        <w:rPr>
          <w:rFonts w:ascii="Helvetica" w:hAnsi="Helvetica"/>
          <w:color w:val="00B050"/>
        </w:rPr>
      </w:pPr>
      <w:r w:rsidRPr="002E07B1">
        <w:rPr>
          <w:rFonts w:ascii="Helvetica" w:hAnsi="Helvetica"/>
          <w:color w:val="00B050"/>
        </w:rPr>
        <w:t xml:space="preserve">In the </w:t>
      </w:r>
      <w:r>
        <w:rPr>
          <w:rFonts w:ascii="Helvetica" w:hAnsi="Helvetica"/>
          <w:color w:val="00B050"/>
        </w:rPr>
        <w:t>Spring</w:t>
      </w:r>
      <w:r w:rsidRPr="002E07B1">
        <w:rPr>
          <w:rFonts w:ascii="Helvetica" w:hAnsi="Helvetica"/>
          <w:color w:val="00B050"/>
        </w:rPr>
        <w:t xml:space="preserve"> term, you had 10 lists of spellings to learn. Please recap these this week</w:t>
      </w:r>
      <w:r>
        <w:rPr>
          <w:rFonts w:ascii="Helvetica" w:hAnsi="Helvetica"/>
          <w:color w:val="00B050"/>
        </w:rPr>
        <w:t xml:space="preserve"> to make sure you remember them all. Study 2 lists each day. Make a note of the words you had trouble remembering</w:t>
      </w:r>
    </w:p>
    <w:p w14:paraId="6C974D40" w14:textId="77777777" w:rsidR="0069223C" w:rsidRDefault="0069223C" w:rsidP="0069223C">
      <w:pPr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2398"/>
        <w:gridCol w:w="2604"/>
        <w:gridCol w:w="2977"/>
        <w:gridCol w:w="2835"/>
        <w:gridCol w:w="3204"/>
      </w:tblGrid>
      <w:tr w:rsidR="009E4200" w14:paraId="4B876EB3" w14:textId="77777777" w:rsidTr="009E4200">
        <w:tc>
          <w:tcPr>
            <w:tcW w:w="1372" w:type="dxa"/>
          </w:tcPr>
          <w:p w14:paraId="037B801F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31078E3B" w14:textId="77777777" w:rsid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1</w:t>
            </w:r>
          </w:p>
          <w:p w14:paraId="33EEE015" w14:textId="7838AB10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2604" w:type="dxa"/>
          </w:tcPr>
          <w:p w14:paraId="6E174FA8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2</w:t>
            </w:r>
          </w:p>
        </w:tc>
        <w:tc>
          <w:tcPr>
            <w:tcW w:w="2977" w:type="dxa"/>
          </w:tcPr>
          <w:p w14:paraId="0F57CB8F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3</w:t>
            </w:r>
          </w:p>
        </w:tc>
        <w:tc>
          <w:tcPr>
            <w:tcW w:w="2835" w:type="dxa"/>
          </w:tcPr>
          <w:p w14:paraId="3628D33D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4</w:t>
            </w:r>
          </w:p>
        </w:tc>
        <w:tc>
          <w:tcPr>
            <w:tcW w:w="3204" w:type="dxa"/>
          </w:tcPr>
          <w:p w14:paraId="573C9E08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5</w:t>
            </w:r>
          </w:p>
        </w:tc>
      </w:tr>
      <w:tr w:rsidR="009E4200" w14:paraId="22D5BFD5" w14:textId="77777777" w:rsidTr="009E4200">
        <w:tc>
          <w:tcPr>
            <w:tcW w:w="1372" w:type="dxa"/>
          </w:tcPr>
          <w:p w14:paraId="25AEA20B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Learning Outcome </w:t>
            </w:r>
          </w:p>
          <w:p w14:paraId="378B51BE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76CBC661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028667B6" w14:textId="627FD15E" w:rsidR="0069223C" w:rsidRDefault="00EA17B8" w:rsidP="0089625F">
            <w:pPr>
              <w:rPr>
                <w:rFonts w:ascii="Helvetica" w:hAnsi="Helvetica"/>
              </w:rPr>
            </w:pPr>
            <w:r w:rsidRPr="00EA17B8">
              <w:rPr>
                <w:rFonts w:ascii="Helvetica" w:hAnsi="Helvetica"/>
                <w:b/>
                <w:bCs/>
              </w:rPr>
              <w:t>Sorting Advertisement Vocabulary</w:t>
            </w:r>
            <w:r>
              <w:rPr>
                <w:rFonts w:ascii="Helvetica" w:hAnsi="Helvetica"/>
              </w:rPr>
              <w:t>- to identify persuasive language</w:t>
            </w:r>
          </w:p>
        </w:tc>
        <w:tc>
          <w:tcPr>
            <w:tcW w:w="2604" w:type="dxa"/>
          </w:tcPr>
          <w:p w14:paraId="794556F4" w14:textId="052AF172" w:rsidR="0069223C" w:rsidRDefault="002F185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Write for a range of purposes – To advertise where you live</w:t>
            </w:r>
          </w:p>
        </w:tc>
        <w:tc>
          <w:tcPr>
            <w:tcW w:w="2977" w:type="dxa"/>
          </w:tcPr>
          <w:p w14:paraId="7425C46D" w14:textId="626E45BB" w:rsidR="0069223C" w:rsidRDefault="00ED377D" w:rsidP="0089625F">
            <w:pPr>
              <w:rPr>
                <w:rFonts w:ascii="Helvetica" w:hAnsi="Helvetica"/>
              </w:rPr>
            </w:pPr>
            <w:r w:rsidRPr="007203E9">
              <w:rPr>
                <w:rFonts w:ascii="Helvetica" w:hAnsi="Helvetica"/>
                <w:b/>
                <w:bCs/>
              </w:rPr>
              <w:t xml:space="preserve">Comprehension: </w:t>
            </w:r>
            <w:r>
              <w:rPr>
                <w:rFonts w:ascii="Helvetica" w:hAnsi="Helvetica"/>
                <w:b/>
                <w:bCs/>
              </w:rPr>
              <w:t>Who’s the best Footballer on the Planet?</w:t>
            </w:r>
            <w:r>
              <w:rPr>
                <w:rFonts w:ascii="Helvetica" w:hAnsi="Helvetica"/>
              </w:rPr>
              <w:t xml:space="preserve"> -To read and respond to non-fiction texts, retrieving answers, and justifying opinions by  evidence from the text</w:t>
            </w:r>
          </w:p>
        </w:tc>
        <w:tc>
          <w:tcPr>
            <w:tcW w:w="2835" w:type="dxa"/>
          </w:tcPr>
          <w:p w14:paraId="3FA0FD0C" w14:textId="67E2CC26" w:rsidR="0069223C" w:rsidRDefault="003906A1" w:rsidP="0089625F">
            <w:pPr>
              <w:rPr>
                <w:rFonts w:ascii="Helvetica" w:hAnsi="Helvetica"/>
              </w:rPr>
            </w:pPr>
            <w:r w:rsidRPr="003906A1">
              <w:rPr>
                <w:rFonts w:ascii="Helvetica" w:hAnsi="Helvetica"/>
                <w:b/>
                <w:bCs/>
              </w:rPr>
              <w:t xml:space="preserve">Your </w:t>
            </w:r>
            <w:r>
              <w:rPr>
                <w:rFonts w:ascii="Helvetica" w:hAnsi="Helvetica"/>
                <w:b/>
                <w:bCs/>
              </w:rPr>
              <w:t xml:space="preserve">reading </w:t>
            </w:r>
            <w:r w:rsidRPr="003906A1">
              <w:rPr>
                <w:rFonts w:ascii="Helvetica" w:hAnsi="Helvetica"/>
                <w:b/>
                <w:bCs/>
              </w:rPr>
              <w:t>Book</w:t>
            </w:r>
            <w:r>
              <w:rPr>
                <w:rFonts w:ascii="Helvetica" w:hAnsi="Helvetica"/>
              </w:rPr>
              <w:t xml:space="preserve"> - </w:t>
            </w:r>
            <w:r w:rsidR="00A82A4D">
              <w:rPr>
                <w:rFonts w:ascii="Helvetica" w:hAnsi="Helvetica"/>
              </w:rPr>
              <w:t>To retrieve information from texts</w:t>
            </w:r>
          </w:p>
          <w:p w14:paraId="3137324F" w14:textId="77777777" w:rsidR="00A82A4D" w:rsidRDefault="00A82A4D" w:rsidP="0089625F">
            <w:pPr>
              <w:rPr>
                <w:rFonts w:ascii="Helvetica" w:hAnsi="Helvetica"/>
              </w:rPr>
            </w:pPr>
          </w:p>
          <w:p w14:paraId="67ED8F31" w14:textId="54330E50" w:rsidR="00A82A4D" w:rsidRDefault="00A82A4D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interpret and infer information from texts</w:t>
            </w:r>
          </w:p>
        </w:tc>
        <w:tc>
          <w:tcPr>
            <w:tcW w:w="3204" w:type="dxa"/>
          </w:tcPr>
          <w:p w14:paraId="1F9B45E9" w14:textId="28D750F8" w:rsidR="0069223C" w:rsidRDefault="009E4200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 xml:space="preserve">Speaking and Listening: </w:t>
            </w:r>
            <w:r w:rsidR="003906A1">
              <w:rPr>
                <w:rFonts w:ascii="Helvetica" w:hAnsi="Helvetica"/>
                <w:b/>
                <w:bCs/>
              </w:rPr>
              <w:t xml:space="preserve">Create interview questions and </w:t>
            </w:r>
            <w:r w:rsidR="003906A1" w:rsidRPr="003906A1">
              <w:rPr>
                <w:rFonts w:ascii="Helvetica" w:hAnsi="Helvetica"/>
                <w:b/>
                <w:bCs/>
              </w:rPr>
              <w:t>Be Interviewed</w:t>
            </w:r>
            <w:r w:rsidR="003906A1">
              <w:rPr>
                <w:rFonts w:ascii="Helvetica" w:hAnsi="Helvetica"/>
              </w:rPr>
              <w:t xml:space="preserve"> - To talk for a range of purposes</w:t>
            </w:r>
          </w:p>
        </w:tc>
      </w:tr>
      <w:tr w:rsidR="009E4200" w14:paraId="0FA9BDCE" w14:textId="77777777" w:rsidTr="009E4200">
        <w:tc>
          <w:tcPr>
            <w:tcW w:w="1372" w:type="dxa"/>
          </w:tcPr>
          <w:p w14:paraId="2FC6914F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Online tutorial / web video link </w:t>
            </w:r>
          </w:p>
          <w:p w14:paraId="665C9DC1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7D2D0D17" w14:textId="6FC15166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445C2CD5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604" w:type="dxa"/>
          </w:tcPr>
          <w:p w14:paraId="1F30BC6D" w14:textId="5CCA9BF4" w:rsidR="0069223C" w:rsidRDefault="00DF0F7B" w:rsidP="0089625F">
            <w:pPr>
              <w:rPr>
                <w:rFonts w:ascii="Helvetica" w:hAnsi="Helvetica"/>
              </w:rPr>
            </w:pPr>
            <w:hyperlink r:id="rId9" w:history="1">
              <w:r w:rsidR="002F1859">
                <w:rPr>
                  <w:rStyle w:val="Hyperlink"/>
                </w:rPr>
                <w:t>https://www.youtube.com/watch?v=z5yq_el23EA</w:t>
              </w:r>
            </w:hyperlink>
          </w:p>
        </w:tc>
        <w:tc>
          <w:tcPr>
            <w:tcW w:w="2977" w:type="dxa"/>
          </w:tcPr>
          <w:p w14:paraId="2BB95B4B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00F020D8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3204" w:type="dxa"/>
          </w:tcPr>
          <w:p w14:paraId="1728B4B8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</w:tr>
      <w:tr w:rsidR="009E4200" w14:paraId="4FE04055" w14:textId="77777777" w:rsidTr="009E4200">
        <w:tc>
          <w:tcPr>
            <w:tcW w:w="1372" w:type="dxa"/>
          </w:tcPr>
          <w:p w14:paraId="7DE34756" w14:textId="77777777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Parental Guidance </w:t>
            </w:r>
          </w:p>
          <w:p w14:paraId="133498FB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63DD9240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46407C83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32F59092" w14:textId="77777777" w:rsidR="00ED377D" w:rsidRDefault="00ED377D" w:rsidP="00ED377D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11B808DC" w14:textId="24179477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Where might we see/ read advertising? What is its purpose?</w:t>
            </w:r>
          </w:p>
        </w:tc>
        <w:tc>
          <w:tcPr>
            <w:tcW w:w="2604" w:type="dxa"/>
          </w:tcPr>
          <w:p w14:paraId="5C388EE7" w14:textId="1BFCD855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 what is good about where you live and why someone might want to come for a holiday</w:t>
            </w:r>
          </w:p>
        </w:tc>
        <w:tc>
          <w:tcPr>
            <w:tcW w:w="2977" w:type="dxa"/>
          </w:tcPr>
          <w:p w14:paraId="00CF097E" w14:textId="57086FEE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may prefer to read the text to an adult before answering questions</w:t>
            </w:r>
          </w:p>
        </w:tc>
        <w:tc>
          <w:tcPr>
            <w:tcW w:w="2835" w:type="dxa"/>
          </w:tcPr>
          <w:p w14:paraId="21ABC486" w14:textId="77EB469F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 the book your child has been reading. Can they give detail from the text to support their answers </w:t>
            </w:r>
          </w:p>
        </w:tc>
        <w:tc>
          <w:tcPr>
            <w:tcW w:w="3204" w:type="dxa"/>
          </w:tcPr>
          <w:p w14:paraId="69D8A088" w14:textId="77777777" w:rsidR="00ED377D" w:rsidRDefault="003906A1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Play the role of interviewer with questions your child devises.</w:t>
            </w:r>
          </w:p>
          <w:p w14:paraId="06ECC29F" w14:textId="77777777" w:rsidR="003906A1" w:rsidRDefault="003906A1" w:rsidP="00ED377D">
            <w:pPr>
              <w:rPr>
                <w:rFonts w:ascii="Helvetica" w:hAnsi="Helvetica"/>
              </w:rPr>
            </w:pPr>
          </w:p>
          <w:p w14:paraId="559F006D" w14:textId="27947F84" w:rsidR="003906A1" w:rsidRDefault="003906A1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 how formal the language would be – if it is going to be shown on TV it would be fairly formal but could be amusing</w:t>
            </w:r>
          </w:p>
        </w:tc>
      </w:tr>
      <w:tr w:rsidR="009E4200" w14:paraId="0F491B3E" w14:textId="77777777" w:rsidTr="009E4200">
        <w:tc>
          <w:tcPr>
            <w:tcW w:w="1372" w:type="dxa"/>
          </w:tcPr>
          <w:p w14:paraId="6910E03B" w14:textId="77777777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Specific Tasks </w:t>
            </w:r>
          </w:p>
          <w:p w14:paraId="47773217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47C4F6F2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6A427AC7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136D0E78" w14:textId="77777777" w:rsidR="00ED377D" w:rsidRDefault="00ED377D" w:rsidP="00ED377D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61524EB9" w14:textId="5D7FE6C8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Sorting Advertisement vocabulary – </w:t>
            </w:r>
          </w:p>
          <w:p w14:paraId="59D0D3D4" w14:textId="6AB58603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Worksheet. Which sentences are advertising and which are not? Write in the correct column</w:t>
            </w:r>
          </w:p>
        </w:tc>
        <w:tc>
          <w:tcPr>
            <w:tcW w:w="2604" w:type="dxa"/>
          </w:tcPr>
          <w:p w14:paraId="287C566F" w14:textId="520F033E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Persuade your reader to take their </w:t>
            </w:r>
            <w:proofErr w:type="gramStart"/>
            <w:r>
              <w:rPr>
                <w:rFonts w:ascii="Helvetica" w:hAnsi="Helvetica"/>
              </w:rPr>
              <w:t>next  holiday</w:t>
            </w:r>
            <w:proofErr w:type="gramEnd"/>
            <w:r>
              <w:rPr>
                <w:rFonts w:ascii="Helvetica" w:hAnsi="Helvetica"/>
              </w:rPr>
              <w:t xml:space="preserve"> to the place where you  live. Start by planning your ideas at the start of the sheet - your main points why it is a good place.</w:t>
            </w:r>
          </w:p>
          <w:p w14:paraId="128E431C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5035C3F3" w14:textId="09C9AD72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Then write in good clear sentences, punctuated correctly.</w:t>
            </w:r>
          </w:p>
          <w:p w14:paraId="73A0E68D" w14:textId="77777777" w:rsidR="00ED377D" w:rsidRDefault="00ED377D" w:rsidP="00ED377D">
            <w:pPr>
              <w:rPr>
                <w:rFonts w:ascii="Helvetica" w:hAnsi="Helvetica"/>
              </w:rPr>
            </w:pPr>
          </w:p>
          <w:p w14:paraId="3B5B5BBC" w14:textId="39AB1712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Techniques you could use might include: exaggerating, using rhetorical questions, using emotive language, using facts, being descriptive</w:t>
            </w:r>
          </w:p>
        </w:tc>
        <w:tc>
          <w:tcPr>
            <w:tcW w:w="2977" w:type="dxa"/>
          </w:tcPr>
          <w:p w14:paraId="3ADB0E78" w14:textId="21236D5C" w:rsidR="00ED377D" w:rsidRDefault="00ED377D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Read ‘Who’s the best footballer in the world’ text and answer the questions fully</w:t>
            </w:r>
          </w:p>
        </w:tc>
        <w:tc>
          <w:tcPr>
            <w:tcW w:w="2835" w:type="dxa"/>
          </w:tcPr>
          <w:p w14:paraId="2C92CD4B" w14:textId="77777777" w:rsidR="00ED377D" w:rsidRPr="002E07B1" w:rsidRDefault="00ED377D" w:rsidP="00ED377D">
            <w:pPr>
              <w:rPr>
                <w:rFonts w:ascii="Calibri" w:hAnsi="Calibri" w:cs="Calibri"/>
              </w:rPr>
            </w:pPr>
            <w:r w:rsidRPr="002E07B1">
              <w:rPr>
                <w:rFonts w:ascii="Calibri" w:hAnsi="Calibri" w:cs="Calibri"/>
              </w:rPr>
              <w:t>1)Make up 3 questions you would use to check someone has read the book carefully</w:t>
            </w:r>
          </w:p>
          <w:p w14:paraId="00C6DCE7" w14:textId="35BBDDCB" w:rsidR="00ED377D" w:rsidRPr="00A82A4D" w:rsidRDefault="00ED377D" w:rsidP="00ED377D">
            <w:pPr>
              <w:rPr>
                <w:rFonts w:ascii="Helvetica" w:hAnsi="Helvetica"/>
              </w:rPr>
            </w:pPr>
            <w:r w:rsidRPr="002E07B1">
              <w:rPr>
                <w:rFonts w:ascii="Calibri" w:hAnsi="Calibri" w:cs="Calibri"/>
              </w:rPr>
              <w:t>2)In your reading book which character are you most like and why? If you are not like any of them, explain what they are like and how you are different</w:t>
            </w:r>
          </w:p>
        </w:tc>
        <w:tc>
          <w:tcPr>
            <w:tcW w:w="3204" w:type="dxa"/>
          </w:tcPr>
          <w:p w14:paraId="27720D3D" w14:textId="43693462" w:rsidR="00ED377D" w:rsidRDefault="003906A1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Imagine you are being interviewed by a TV reporter about what it is like with schools being shut and having to work at home for the last 2 weeks.</w:t>
            </w:r>
          </w:p>
          <w:p w14:paraId="1317615E" w14:textId="77777777" w:rsidR="003906A1" w:rsidRDefault="003906A1" w:rsidP="00ED377D">
            <w:pPr>
              <w:rPr>
                <w:rFonts w:ascii="Helvetica" w:hAnsi="Helvetica"/>
              </w:rPr>
            </w:pPr>
          </w:p>
          <w:p w14:paraId="3784D29B" w14:textId="77777777" w:rsidR="003906A1" w:rsidRDefault="003906A1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Decide what questions the interviewer would ask (between 4-8 questions) and decide how you would respond.</w:t>
            </w:r>
          </w:p>
          <w:p w14:paraId="23AFC98D" w14:textId="77777777" w:rsidR="003906A1" w:rsidRDefault="003906A1" w:rsidP="00ED377D">
            <w:pPr>
              <w:rPr>
                <w:rFonts w:ascii="Helvetica" w:hAnsi="Helvetica"/>
              </w:rPr>
            </w:pPr>
          </w:p>
          <w:p w14:paraId="68152C15" w14:textId="68A1EC75" w:rsidR="003906A1" w:rsidRDefault="003906A1" w:rsidP="00ED37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 can role play this with an adult asking you the questions, or you can video yourself answering</w:t>
            </w:r>
          </w:p>
        </w:tc>
      </w:tr>
      <w:tr w:rsidR="009E4200" w14:paraId="74D065D0" w14:textId="77777777" w:rsidTr="009E4200">
        <w:tc>
          <w:tcPr>
            <w:tcW w:w="1372" w:type="dxa"/>
          </w:tcPr>
          <w:p w14:paraId="02A6D0E6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Resources </w:t>
            </w:r>
          </w:p>
          <w:p w14:paraId="54A8C3F2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69720430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56179E25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631AE32E" w14:textId="52D40A08" w:rsidR="0069223C" w:rsidRDefault="00EA17B8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Sorting Advertisement vocabulary worksheet</w:t>
            </w:r>
          </w:p>
        </w:tc>
        <w:tc>
          <w:tcPr>
            <w:tcW w:w="2604" w:type="dxa"/>
          </w:tcPr>
          <w:p w14:paraId="53236558" w14:textId="6B09D25F" w:rsidR="002F1859" w:rsidRDefault="002F185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Advertising your town worksheet</w:t>
            </w:r>
          </w:p>
          <w:p w14:paraId="198A5193" w14:textId="2717B264" w:rsidR="0069223C" w:rsidRDefault="002F185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Persuasive writing mat</w:t>
            </w:r>
          </w:p>
        </w:tc>
        <w:tc>
          <w:tcPr>
            <w:tcW w:w="2977" w:type="dxa"/>
          </w:tcPr>
          <w:p w14:paraId="6A684386" w14:textId="5457C996" w:rsidR="0069223C" w:rsidRDefault="00ED377D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‘Who’s the best Footballer in the World’ text and questions</w:t>
            </w:r>
          </w:p>
        </w:tc>
        <w:tc>
          <w:tcPr>
            <w:tcW w:w="2835" w:type="dxa"/>
          </w:tcPr>
          <w:p w14:paraId="3CF364B0" w14:textId="27371D1C" w:rsidR="0069223C" w:rsidRDefault="002E07B1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Own reading book</w:t>
            </w:r>
          </w:p>
        </w:tc>
        <w:tc>
          <w:tcPr>
            <w:tcW w:w="3204" w:type="dxa"/>
          </w:tcPr>
          <w:p w14:paraId="606A9B30" w14:textId="363D47B9" w:rsidR="0069223C" w:rsidRDefault="003906A1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N/A</w:t>
            </w:r>
          </w:p>
        </w:tc>
      </w:tr>
      <w:tr w:rsidR="009E4200" w14:paraId="11011C16" w14:textId="77777777" w:rsidTr="009E4200">
        <w:tc>
          <w:tcPr>
            <w:tcW w:w="1372" w:type="dxa"/>
          </w:tcPr>
          <w:p w14:paraId="79DED38C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Outcomes </w:t>
            </w:r>
          </w:p>
          <w:p w14:paraId="74668CC7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1D33B64A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63E5026F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639B3616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398" w:type="dxa"/>
          </w:tcPr>
          <w:p w14:paraId="5476DB0F" w14:textId="3AB96F3E" w:rsidR="0069223C" w:rsidRDefault="002F185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know that some sentences have a persuasive effect</w:t>
            </w:r>
          </w:p>
        </w:tc>
        <w:tc>
          <w:tcPr>
            <w:tcW w:w="2604" w:type="dxa"/>
          </w:tcPr>
          <w:p w14:paraId="6EBEABF5" w14:textId="0C503157" w:rsidR="0069223C" w:rsidRDefault="002F185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have </w:t>
            </w:r>
            <w:r w:rsidR="00C36E08">
              <w:rPr>
                <w:rFonts w:ascii="Helvetica" w:hAnsi="Helvetica"/>
              </w:rPr>
              <w:t xml:space="preserve">completed a piece of writing advertising where you live using some </w:t>
            </w:r>
            <w:r w:rsidR="00C36E08">
              <w:rPr>
                <w:rFonts w:ascii="Helvetica" w:hAnsi="Helvetica"/>
              </w:rPr>
              <w:lastRenderedPageBreak/>
              <w:t>techniques of persuasion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2977" w:type="dxa"/>
          </w:tcPr>
          <w:p w14:paraId="23D7CA38" w14:textId="2AAC4FB3" w:rsidR="0069223C" w:rsidRDefault="00ED377D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Children answer questions basing their answers on the text</w:t>
            </w:r>
          </w:p>
        </w:tc>
        <w:tc>
          <w:tcPr>
            <w:tcW w:w="2835" w:type="dxa"/>
          </w:tcPr>
          <w:p w14:paraId="287595B2" w14:textId="5A7AF854" w:rsidR="0069223C" w:rsidRDefault="002E07B1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have responded to their book justifying their answers by referencing the text</w:t>
            </w:r>
          </w:p>
        </w:tc>
        <w:tc>
          <w:tcPr>
            <w:tcW w:w="3204" w:type="dxa"/>
          </w:tcPr>
          <w:p w14:paraId="41FC8EDA" w14:textId="0F4989BB" w:rsidR="0069223C" w:rsidRDefault="003906A1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Children have responded appropriately </w:t>
            </w:r>
          </w:p>
        </w:tc>
      </w:tr>
    </w:tbl>
    <w:p w14:paraId="39AD4FF2" w14:textId="7DC20EFB" w:rsidR="0069223C" w:rsidRDefault="0069223C">
      <w:pPr>
        <w:rPr>
          <w:rFonts w:ascii="Helvetica" w:hAnsi="Helvetica"/>
        </w:rPr>
      </w:pPr>
    </w:p>
    <w:p w14:paraId="18C5A707" w14:textId="71A5641F" w:rsidR="00B75D77" w:rsidRDefault="00B75D77">
      <w:pPr>
        <w:rPr>
          <w:rFonts w:ascii="Helvetica" w:hAnsi="Helvetica"/>
        </w:rPr>
      </w:pPr>
    </w:p>
    <w:p w14:paraId="70FEFC62" w14:textId="01253703" w:rsidR="00B75D77" w:rsidRDefault="00B75D77">
      <w:pPr>
        <w:rPr>
          <w:rFonts w:ascii="Helvetica" w:hAnsi="Helvetica"/>
        </w:rPr>
      </w:pPr>
    </w:p>
    <w:p w14:paraId="0BBC27DD" w14:textId="4C51FE7C" w:rsidR="00B75D77" w:rsidRDefault="00B75D77">
      <w:pPr>
        <w:rPr>
          <w:rFonts w:ascii="Helvetica" w:hAnsi="Helvetica"/>
        </w:rPr>
      </w:pPr>
    </w:p>
    <w:p w14:paraId="009CBF0B" w14:textId="1859B8A7" w:rsidR="00B75D77" w:rsidRDefault="00B75D77">
      <w:pPr>
        <w:rPr>
          <w:rFonts w:ascii="Helvetica" w:hAnsi="Helvetica"/>
        </w:rPr>
      </w:pPr>
    </w:p>
    <w:p w14:paraId="450DA63A" w14:textId="37AECFF5" w:rsidR="00B75D77" w:rsidRDefault="00B75D77">
      <w:pPr>
        <w:rPr>
          <w:rFonts w:ascii="Helvetica" w:hAnsi="Helvetica"/>
        </w:rPr>
      </w:pPr>
    </w:p>
    <w:p w14:paraId="486CB3BC" w14:textId="77777777" w:rsidR="00B75D77" w:rsidRDefault="00B75D77">
      <w:pPr>
        <w:rPr>
          <w:rFonts w:ascii="Helvetica" w:hAnsi="Helvetica"/>
        </w:rPr>
      </w:pPr>
    </w:p>
    <w:p w14:paraId="4160304D" w14:textId="2229DD2E" w:rsidR="0069223C" w:rsidRDefault="0069223C">
      <w:pPr>
        <w:rPr>
          <w:rFonts w:ascii="Helvetica" w:hAnsi="Helvetica"/>
        </w:rPr>
      </w:pPr>
    </w:p>
    <w:p w14:paraId="2277A88A" w14:textId="77777777" w:rsidR="00DF0F7B" w:rsidRDefault="00DF0F7B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 w:type="page"/>
      </w:r>
    </w:p>
    <w:p w14:paraId="773C14B5" w14:textId="143DD095" w:rsidR="0069223C" w:rsidRDefault="0069223C" w:rsidP="0069223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>Maths</w:t>
      </w:r>
      <w:r w:rsidRPr="0069223C">
        <w:rPr>
          <w:rFonts w:ascii="Helvetica" w:hAnsi="Helvetica"/>
          <w:sz w:val="28"/>
          <w:szCs w:val="28"/>
        </w:rPr>
        <w:t xml:space="preserve"> – Learning Overview – Week </w:t>
      </w:r>
      <w:r>
        <w:rPr>
          <w:rFonts w:ascii="Helvetica" w:hAnsi="Helvetica"/>
          <w:sz w:val="28"/>
          <w:szCs w:val="28"/>
        </w:rPr>
        <w:t>1</w:t>
      </w:r>
    </w:p>
    <w:p w14:paraId="56F357BE" w14:textId="0D6DE791" w:rsidR="0069223C" w:rsidRPr="00B75D77" w:rsidRDefault="00CD0089" w:rsidP="0069223C">
      <w:pPr>
        <w:rPr>
          <w:rFonts w:ascii="Helvetica" w:hAnsi="Helvetica"/>
          <w:sz w:val="28"/>
          <w:szCs w:val="28"/>
        </w:rPr>
      </w:pPr>
      <w:r w:rsidRPr="00B75D77">
        <w:rPr>
          <w:rFonts w:ascii="Helvetica" w:hAnsi="Helvetica"/>
          <w:color w:val="00B0F0"/>
          <w:sz w:val="22"/>
          <w:szCs w:val="22"/>
        </w:rPr>
        <w:t>Each day please practice your times tables. You can use the website that we use in school to practice with timer off, or any online games</w:t>
      </w:r>
      <w:r w:rsidRPr="00A71BE5">
        <w:rPr>
          <w:rFonts w:ascii="Helvetica" w:hAnsi="Helvetica"/>
          <w:color w:val="00B0F0"/>
          <w:sz w:val="28"/>
          <w:szCs w:val="28"/>
        </w:rPr>
        <w:t xml:space="preserve"> </w:t>
      </w:r>
      <w:hyperlink r:id="rId10" w:history="1">
        <w:r>
          <w:rPr>
            <w:rStyle w:val="Hyperlink"/>
          </w:rPr>
          <w:t>https://www.domwebber.com/txt/</w:t>
        </w:r>
      </w:hyperlink>
      <w:r>
        <w:t xml:space="preserve"> </w:t>
      </w:r>
      <w:r w:rsidR="001A74FA">
        <w:t>Y5tables password7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5"/>
        <w:gridCol w:w="2488"/>
        <w:gridCol w:w="2977"/>
        <w:gridCol w:w="2835"/>
        <w:gridCol w:w="2941"/>
        <w:gridCol w:w="1964"/>
      </w:tblGrid>
      <w:tr w:rsidR="0069223C" w14:paraId="6B673008" w14:textId="77777777" w:rsidTr="00E65DE2">
        <w:tc>
          <w:tcPr>
            <w:tcW w:w="2185" w:type="dxa"/>
          </w:tcPr>
          <w:p w14:paraId="5079F4C1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71AF7D0E" w14:textId="77777777" w:rsid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1</w:t>
            </w:r>
          </w:p>
          <w:p w14:paraId="745D8655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2977" w:type="dxa"/>
          </w:tcPr>
          <w:p w14:paraId="42F75BA5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2</w:t>
            </w:r>
          </w:p>
        </w:tc>
        <w:tc>
          <w:tcPr>
            <w:tcW w:w="2835" w:type="dxa"/>
          </w:tcPr>
          <w:p w14:paraId="2683B105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3</w:t>
            </w:r>
          </w:p>
        </w:tc>
        <w:tc>
          <w:tcPr>
            <w:tcW w:w="2941" w:type="dxa"/>
          </w:tcPr>
          <w:p w14:paraId="252ACBC2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4</w:t>
            </w:r>
          </w:p>
        </w:tc>
        <w:tc>
          <w:tcPr>
            <w:tcW w:w="1964" w:type="dxa"/>
          </w:tcPr>
          <w:p w14:paraId="75D79B21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5</w:t>
            </w:r>
          </w:p>
        </w:tc>
      </w:tr>
      <w:tr w:rsidR="0069223C" w14:paraId="6C5C7146" w14:textId="77777777" w:rsidTr="00E65DE2">
        <w:tc>
          <w:tcPr>
            <w:tcW w:w="2185" w:type="dxa"/>
          </w:tcPr>
          <w:p w14:paraId="70AA843C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Learning Outcome </w:t>
            </w:r>
          </w:p>
          <w:p w14:paraId="589FF033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0ACEBEDB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387C815F" w14:textId="5E99F78A" w:rsidR="0069223C" w:rsidRDefault="005B2514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read Roman Numerals</w:t>
            </w:r>
          </w:p>
        </w:tc>
        <w:tc>
          <w:tcPr>
            <w:tcW w:w="2977" w:type="dxa"/>
          </w:tcPr>
          <w:p w14:paraId="1B7BDAA1" w14:textId="138275B9" w:rsidR="0069223C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solve addition and subtraction multi step word problems</w:t>
            </w:r>
          </w:p>
        </w:tc>
        <w:tc>
          <w:tcPr>
            <w:tcW w:w="2835" w:type="dxa"/>
          </w:tcPr>
          <w:p w14:paraId="797F000B" w14:textId="4932F894" w:rsidR="0069223C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solve Multiplication and division word problems</w:t>
            </w:r>
          </w:p>
        </w:tc>
        <w:tc>
          <w:tcPr>
            <w:tcW w:w="2941" w:type="dxa"/>
          </w:tcPr>
          <w:p w14:paraId="714B9A5A" w14:textId="77777777" w:rsidR="0069223C" w:rsidRDefault="003105DF" w:rsidP="0089625F">
            <w:pPr>
              <w:rPr>
                <w:rFonts w:ascii="Helvetica" w:hAnsi="Helvetica"/>
                <w:b/>
                <w:bCs/>
              </w:rPr>
            </w:pPr>
            <w:r w:rsidRPr="003105DF">
              <w:rPr>
                <w:rFonts w:ascii="Helvetica" w:hAnsi="Helvetica"/>
                <w:b/>
                <w:bCs/>
              </w:rPr>
              <w:t>Compare Code Breaker</w:t>
            </w:r>
          </w:p>
          <w:p w14:paraId="2E11E82D" w14:textId="77777777" w:rsidR="003105DF" w:rsidRDefault="003105DF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</w:t>
            </w:r>
            <w:r w:rsidRPr="003105DF">
              <w:rPr>
                <w:rFonts w:ascii="Helvetica" w:hAnsi="Helvetica"/>
              </w:rPr>
              <w:t>Compare decimals</w:t>
            </w:r>
          </w:p>
          <w:p w14:paraId="54087AE8" w14:textId="77777777" w:rsidR="003105DF" w:rsidRDefault="003105DF" w:rsidP="0089625F">
            <w:pPr>
              <w:rPr>
                <w:rFonts w:ascii="Helvetica" w:hAnsi="Helvetica"/>
              </w:rPr>
            </w:pPr>
          </w:p>
          <w:p w14:paraId="1831909F" w14:textId="3935F15A" w:rsidR="003105DF" w:rsidRPr="003105DF" w:rsidRDefault="003105DF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Ext: </w:t>
            </w:r>
            <w:r w:rsidR="001323AC" w:rsidRPr="003105DF">
              <w:rPr>
                <w:rFonts w:ascii="Helvetica" w:hAnsi="Helvetica"/>
                <w:b/>
                <w:bCs/>
              </w:rPr>
              <w:t>Calculating Code breake</w:t>
            </w:r>
            <w:r w:rsidR="001323AC">
              <w:rPr>
                <w:rFonts w:ascii="Helvetica" w:hAnsi="Helvetica"/>
              </w:rPr>
              <w:t xml:space="preserve">r </w:t>
            </w:r>
            <w:r>
              <w:rPr>
                <w:rFonts w:ascii="Helvetica" w:hAnsi="Helvetica"/>
              </w:rPr>
              <w:t>To write equivalent percentages to decimals and fractions</w:t>
            </w:r>
          </w:p>
        </w:tc>
        <w:tc>
          <w:tcPr>
            <w:tcW w:w="1964" w:type="dxa"/>
          </w:tcPr>
          <w:p w14:paraId="31AF4E3C" w14:textId="77777777" w:rsidR="0069223C" w:rsidRDefault="00B23BF9" w:rsidP="0089625F">
            <w:pPr>
              <w:rPr>
                <w:rFonts w:ascii="Helvetica" w:hAnsi="Helvetica"/>
                <w:b/>
                <w:bCs/>
              </w:rPr>
            </w:pPr>
            <w:r w:rsidRPr="00B23BF9">
              <w:rPr>
                <w:rFonts w:ascii="Helvetica" w:hAnsi="Helvetica"/>
                <w:b/>
                <w:bCs/>
              </w:rPr>
              <w:t>Colour By Calculation</w:t>
            </w:r>
          </w:p>
          <w:p w14:paraId="3F8E4F7D" w14:textId="77777777" w:rsidR="00B23BF9" w:rsidRDefault="00B23BF9" w:rsidP="0089625F">
            <w:pPr>
              <w:rPr>
                <w:rFonts w:ascii="Helvetica" w:hAnsi="Helvetica"/>
              </w:rPr>
            </w:pPr>
            <w:r w:rsidRPr="00B23BF9">
              <w:rPr>
                <w:rFonts w:ascii="Helvetica" w:hAnsi="Helvetica"/>
              </w:rPr>
              <w:t>To round decimals to the nearest tenth</w:t>
            </w:r>
          </w:p>
          <w:p w14:paraId="0A8C35A7" w14:textId="77777777" w:rsidR="00B23BF9" w:rsidRDefault="00B23BF9" w:rsidP="0089625F">
            <w:pPr>
              <w:rPr>
                <w:rFonts w:ascii="Helvetica" w:hAnsi="Helvetica"/>
              </w:rPr>
            </w:pPr>
          </w:p>
          <w:p w14:paraId="6CAF8EF3" w14:textId="77777777" w:rsidR="00B23BF9" w:rsidRPr="00B23BF9" w:rsidRDefault="00B23BF9" w:rsidP="0089625F">
            <w:pPr>
              <w:rPr>
                <w:rFonts w:ascii="Helvetica" w:hAnsi="Helvetica"/>
                <w:b/>
                <w:bCs/>
              </w:rPr>
            </w:pPr>
            <w:r w:rsidRPr="00B23BF9">
              <w:rPr>
                <w:rFonts w:ascii="Helvetica" w:hAnsi="Helvetica"/>
                <w:b/>
                <w:bCs/>
              </w:rPr>
              <w:t>Number Cross</w:t>
            </w:r>
          </w:p>
          <w:p w14:paraId="4085E985" w14:textId="37EE4C6C" w:rsidR="00B23BF9" w:rsidRPr="00B23BF9" w:rsidRDefault="00B23BF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multiply and divide decimals by 10 and 100</w:t>
            </w:r>
          </w:p>
        </w:tc>
      </w:tr>
      <w:tr w:rsidR="0069223C" w14:paraId="5C56662B" w14:textId="77777777" w:rsidTr="00E65DE2">
        <w:tc>
          <w:tcPr>
            <w:tcW w:w="2185" w:type="dxa"/>
          </w:tcPr>
          <w:p w14:paraId="31728217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Online tutorial / web video link </w:t>
            </w:r>
          </w:p>
          <w:p w14:paraId="10F58958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36A2B868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1B89338B" w14:textId="13A7E271" w:rsidR="0069223C" w:rsidRDefault="00DF0F7B" w:rsidP="0089625F">
            <w:pPr>
              <w:rPr>
                <w:rFonts w:ascii="Helvetica" w:hAnsi="Helvetica"/>
              </w:rPr>
            </w:pPr>
            <w:hyperlink r:id="rId11" w:history="1">
              <w:r w:rsidR="005B2514">
                <w:rPr>
                  <w:rStyle w:val="Hyperlink"/>
                </w:rPr>
                <w:t>https://www.youtube.com/watch?v=49oWYxExWKE</w:t>
              </w:r>
            </w:hyperlink>
          </w:p>
        </w:tc>
        <w:tc>
          <w:tcPr>
            <w:tcW w:w="2977" w:type="dxa"/>
          </w:tcPr>
          <w:p w14:paraId="798B1317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67685104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941" w:type="dxa"/>
          </w:tcPr>
          <w:p w14:paraId="6FA2BFC9" w14:textId="77777777" w:rsidR="00A71BE5" w:rsidRDefault="00DF0F7B" w:rsidP="00A71BE5">
            <w:hyperlink r:id="rId12" w:history="1">
              <w:r w:rsidR="00A71BE5">
                <w:rPr>
                  <w:rStyle w:val="Hyperlink"/>
                </w:rPr>
                <w:t>https://www.khanacademy.org/math/4th-engage-ny/engage-4th-module-6/4th-module-6-topic-c/v/comparing-decimals-with-hundredths</w:t>
              </w:r>
            </w:hyperlink>
          </w:p>
          <w:p w14:paraId="51A47D0D" w14:textId="77777777" w:rsidR="00A71BE5" w:rsidRDefault="00A71BE5" w:rsidP="00A71BE5"/>
          <w:p w14:paraId="27F8E371" w14:textId="2E5E3F74" w:rsidR="0069223C" w:rsidRDefault="00DF0F7B" w:rsidP="00A71BE5">
            <w:pPr>
              <w:rPr>
                <w:rFonts w:ascii="Helvetica" w:hAnsi="Helvetica"/>
              </w:rPr>
            </w:pPr>
            <w:hyperlink r:id="rId13" w:history="1">
              <w:r w:rsidR="00A71BE5">
                <w:rPr>
                  <w:rStyle w:val="Hyperlink"/>
                </w:rPr>
                <w:t>https://www.youtube.com/watch?v=-Xt4UDk7Kzw</w:t>
              </w:r>
            </w:hyperlink>
          </w:p>
        </w:tc>
        <w:tc>
          <w:tcPr>
            <w:tcW w:w="1964" w:type="dxa"/>
          </w:tcPr>
          <w:p w14:paraId="41FA08F7" w14:textId="77777777" w:rsidR="00A71BE5" w:rsidRDefault="00DF0F7B" w:rsidP="00A71BE5">
            <w:hyperlink r:id="rId14" w:history="1">
              <w:r w:rsidR="00A71BE5">
                <w:rPr>
                  <w:rStyle w:val="Hyperlink"/>
                </w:rPr>
                <w:t>https://www.khanacademy.org/math/arithmetic/arith-decimals/arith-review-rounding-decimals/v/rounding-decimals</w:t>
              </w:r>
            </w:hyperlink>
          </w:p>
          <w:p w14:paraId="3036CDAA" w14:textId="77777777" w:rsidR="00A71BE5" w:rsidRDefault="00A71BE5" w:rsidP="00A71BE5"/>
          <w:p w14:paraId="123A297D" w14:textId="417CB5BE" w:rsidR="0069223C" w:rsidRDefault="00DF0F7B" w:rsidP="00A71BE5">
            <w:pPr>
              <w:rPr>
                <w:rFonts w:ascii="Helvetica" w:hAnsi="Helvetica"/>
              </w:rPr>
            </w:pPr>
            <w:hyperlink r:id="rId15" w:history="1">
              <w:r w:rsidR="00A71BE5">
                <w:rPr>
                  <w:rStyle w:val="Hyperlink"/>
                </w:rPr>
                <w:t>https://www.khanacademy.org/math/arithmetic/arith-decimals/arith-</w:t>
              </w:r>
              <w:r w:rsidR="00A71BE5">
                <w:rPr>
                  <w:rStyle w:val="Hyperlink"/>
                </w:rPr>
                <w:lastRenderedPageBreak/>
                <w:t>review-dividing-decimals/v/multiplying-and-dividing-decimals-by-10-100-1000</w:t>
              </w:r>
            </w:hyperlink>
          </w:p>
        </w:tc>
      </w:tr>
      <w:tr w:rsidR="0069223C" w14:paraId="7D3AA989" w14:textId="77777777" w:rsidTr="00E65DE2">
        <w:tc>
          <w:tcPr>
            <w:tcW w:w="2185" w:type="dxa"/>
          </w:tcPr>
          <w:p w14:paraId="799A5D94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Parental Guidance </w:t>
            </w:r>
          </w:p>
          <w:p w14:paraId="3204EE6D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023BA896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45BF45ED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55EA8138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206C364F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977" w:type="dxa"/>
          </w:tcPr>
          <w:p w14:paraId="4D7CDE0A" w14:textId="77777777" w:rsidR="0069223C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Help your child read through the problems an identify which operations are needed and check that all steps have been completed</w:t>
            </w:r>
          </w:p>
          <w:p w14:paraId="726C3CED" w14:textId="043540E1" w:rsidR="00E65829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will need paper to write out formal calculations</w:t>
            </w:r>
          </w:p>
        </w:tc>
        <w:tc>
          <w:tcPr>
            <w:tcW w:w="2835" w:type="dxa"/>
          </w:tcPr>
          <w:p w14:paraId="3D6A5432" w14:textId="356F5556" w:rsidR="0069223C" w:rsidRDefault="00E65829" w:rsidP="00E658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 the easier sheet, these can be done mentally. For the harder sheet, children will need paper to write out formal calculations</w:t>
            </w:r>
          </w:p>
        </w:tc>
        <w:tc>
          <w:tcPr>
            <w:tcW w:w="2941" w:type="dxa"/>
          </w:tcPr>
          <w:p w14:paraId="332CE4FF" w14:textId="3D187DE6" w:rsidR="001323AC" w:rsidRDefault="001323AC" w:rsidP="0089625F">
            <w:pPr>
              <w:rPr>
                <w:rFonts w:ascii="Helvetica" w:hAnsi="Helvetica"/>
              </w:rPr>
            </w:pPr>
          </w:p>
        </w:tc>
        <w:tc>
          <w:tcPr>
            <w:tcW w:w="1964" w:type="dxa"/>
          </w:tcPr>
          <w:p w14:paraId="5C59D484" w14:textId="79300343" w:rsidR="00B23BF9" w:rsidRDefault="00B23BF9" w:rsidP="0089625F">
            <w:pPr>
              <w:rPr>
                <w:rFonts w:ascii="Helvetica" w:hAnsi="Helvetica"/>
              </w:rPr>
            </w:pPr>
          </w:p>
        </w:tc>
      </w:tr>
      <w:tr w:rsidR="0069223C" w14:paraId="1BEB2CF6" w14:textId="77777777" w:rsidTr="00E65DE2">
        <w:tc>
          <w:tcPr>
            <w:tcW w:w="2185" w:type="dxa"/>
          </w:tcPr>
          <w:p w14:paraId="4E86E7F3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Specific Tasks </w:t>
            </w:r>
          </w:p>
          <w:p w14:paraId="287D46CC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6911BAB3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683466E0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3D5B9743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5AFC5441" w14:textId="71A72421" w:rsidR="005B2514" w:rsidRDefault="005B2514" w:rsidP="005B25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Differentiated Double sided Worksheets</w:t>
            </w:r>
          </w:p>
          <w:p w14:paraId="1D392CEA" w14:textId="77777777" w:rsidR="005B2514" w:rsidRDefault="005B2514" w:rsidP="005B25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Red – Developing</w:t>
            </w:r>
          </w:p>
          <w:p w14:paraId="357CC4AE" w14:textId="77777777" w:rsidR="005B2514" w:rsidRDefault="005B2514" w:rsidP="005B25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Blue – Expected</w:t>
            </w:r>
          </w:p>
          <w:p w14:paraId="0E921F7B" w14:textId="77777777" w:rsidR="005B2514" w:rsidRDefault="005B2514" w:rsidP="005B25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Gold – Greater Depth</w:t>
            </w:r>
          </w:p>
          <w:p w14:paraId="7DC6B0CA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977" w:type="dxa"/>
          </w:tcPr>
          <w:p w14:paraId="739F1884" w14:textId="77777777" w:rsidR="00E65829" w:rsidRDefault="00E65829" w:rsidP="00E658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Differentiated Double sided Worksheets</w:t>
            </w:r>
          </w:p>
          <w:p w14:paraId="397C75AB" w14:textId="77777777" w:rsidR="00E65829" w:rsidRDefault="00E65829" w:rsidP="00E658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Red – Developing</w:t>
            </w:r>
          </w:p>
          <w:p w14:paraId="76BAE261" w14:textId="77777777" w:rsidR="00E65829" w:rsidRDefault="00E65829" w:rsidP="00E658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Blue – Expected</w:t>
            </w:r>
          </w:p>
          <w:p w14:paraId="7A8BAB74" w14:textId="77777777" w:rsidR="00E65829" w:rsidRDefault="00E65829" w:rsidP="00E658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Gold – Greater Depth</w:t>
            </w:r>
          </w:p>
          <w:p w14:paraId="4A793237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3C6F3D91" w14:textId="77777777" w:rsidR="0069223C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differentiated sheets.</w:t>
            </w:r>
          </w:p>
          <w:p w14:paraId="295F1C45" w14:textId="12D31FD2" w:rsidR="00E65829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Easier  </w:t>
            </w:r>
            <w:r w:rsidR="005E0772">
              <w:rPr>
                <w:rFonts w:ascii="Helvetica" w:hAnsi="Helvetica"/>
              </w:rPr>
              <w:t>x / by 1,10,100 colouring</w:t>
            </w:r>
          </w:p>
          <w:p w14:paraId="48786A1E" w14:textId="77777777" w:rsidR="005E0772" w:rsidRDefault="005E0772" w:rsidP="0089625F">
            <w:pPr>
              <w:rPr>
                <w:rFonts w:ascii="Helvetica" w:hAnsi="Helvetica"/>
              </w:rPr>
            </w:pPr>
          </w:p>
          <w:p w14:paraId="26883323" w14:textId="236E03DD" w:rsidR="005E0772" w:rsidRDefault="005E0772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Harder – x and / word problems</w:t>
            </w:r>
          </w:p>
        </w:tc>
        <w:tc>
          <w:tcPr>
            <w:tcW w:w="2941" w:type="dxa"/>
          </w:tcPr>
          <w:p w14:paraId="3199BF5D" w14:textId="4702B393" w:rsidR="0069223C" w:rsidRDefault="003105DF" w:rsidP="0089625F">
            <w:pPr>
              <w:rPr>
                <w:rFonts w:ascii="Helvetica" w:hAnsi="Helvetica"/>
              </w:rPr>
            </w:pPr>
            <w:r w:rsidRPr="003105DF">
              <w:rPr>
                <w:rFonts w:ascii="Helvetica" w:hAnsi="Helvetica"/>
                <w:b/>
                <w:bCs/>
              </w:rPr>
              <w:t>Compare Code Breaker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>
              <w:rPr>
                <w:rFonts w:ascii="Helvetica" w:hAnsi="Helvetica"/>
              </w:rPr>
              <w:t>- Use the code sheet to fill the numbers for the pictures – I suggest you write the numbers in pen over the picture. The fill in the middle box with &lt; or &gt;</w:t>
            </w:r>
          </w:p>
          <w:p w14:paraId="6352DD94" w14:textId="77777777" w:rsidR="003105DF" w:rsidRDefault="003105DF" w:rsidP="0089625F">
            <w:pPr>
              <w:rPr>
                <w:rFonts w:ascii="Helvetica" w:hAnsi="Helvetica"/>
              </w:rPr>
            </w:pPr>
          </w:p>
          <w:p w14:paraId="521E804F" w14:textId="67764AB1" w:rsidR="003105DF" w:rsidRDefault="003105DF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Extension: </w:t>
            </w:r>
            <w:r w:rsidRPr="003105DF">
              <w:rPr>
                <w:rFonts w:ascii="Helvetica" w:hAnsi="Helvetica"/>
                <w:b/>
                <w:bCs/>
              </w:rPr>
              <w:t>Calculating Code breake</w:t>
            </w:r>
            <w:r>
              <w:rPr>
                <w:rFonts w:ascii="Helvetica" w:hAnsi="Helvetica"/>
              </w:rPr>
              <w:t xml:space="preserve">r write the percentage equivalent to decimals and fractions. Then write the </w:t>
            </w:r>
            <w:r>
              <w:rPr>
                <w:rFonts w:ascii="Helvetica" w:hAnsi="Helvetica"/>
              </w:rPr>
              <w:lastRenderedPageBreak/>
              <w:t>corresponding letter to spel</w:t>
            </w:r>
            <w:r w:rsidR="001323AC">
              <w:rPr>
                <w:rFonts w:ascii="Helvetica" w:hAnsi="Helvetica"/>
              </w:rPr>
              <w:t>l</w:t>
            </w:r>
            <w:r>
              <w:rPr>
                <w:rFonts w:ascii="Helvetica" w:hAnsi="Helvetica"/>
              </w:rPr>
              <w:t xml:space="preserve"> out a joke</w:t>
            </w:r>
          </w:p>
        </w:tc>
        <w:tc>
          <w:tcPr>
            <w:tcW w:w="1964" w:type="dxa"/>
          </w:tcPr>
          <w:p w14:paraId="4C05260B" w14:textId="77777777" w:rsidR="00B23BF9" w:rsidRDefault="00B23BF9" w:rsidP="00B23BF9">
            <w:pPr>
              <w:rPr>
                <w:rFonts w:ascii="Helvetica" w:hAnsi="Helvetica"/>
                <w:b/>
                <w:bCs/>
              </w:rPr>
            </w:pPr>
            <w:r w:rsidRPr="00B23BF9">
              <w:rPr>
                <w:rFonts w:ascii="Helvetica" w:hAnsi="Helvetica"/>
                <w:b/>
                <w:bCs/>
              </w:rPr>
              <w:lastRenderedPageBreak/>
              <w:t>Colour By Calculation</w:t>
            </w:r>
          </w:p>
          <w:p w14:paraId="1DF633D0" w14:textId="77777777" w:rsidR="0069223C" w:rsidRDefault="00B23BF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Round decimals to the nearest tenth and colour the correct colour</w:t>
            </w:r>
          </w:p>
          <w:p w14:paraId="55692FA8" w14:textId="77777777" w:rsidR="00B23BF9" w:rsidRDefault="00B23BF9" w:rsidP="0089625F">
            <w:pPr>
              <w:rPr>
                <w:rFonts w:ascii="Helvetica" w:hAnsi="Helvetica"/>
              </w:rPr>
            </w:pPr>
          </w:p>
          <w:p w14:paraId="0E8B52D9" w14:textId="3A1DF607" w:rsidR="00B23BF9" w:rsidRPr="00B23BF9" w:rsidRDefault="00B23BF9" w:rsidP="0089625F">
            <w:pPr>
              <w:rPr>
                <w:rFonts w:ascii="Helvetica" w:hAnsi="Helvetica"/>
                <w:b/>
                <w:bCs/>
              </w:rPr>
            </w:pPr>
            <w:r w:rsidRPr="00B23BF9">
              <w:rPr>
                <w:rFonts w:ascii="Helvetica" w:hAnsi="Helvetica"/>
              </w:rPr>
              <w:t>Extension</w:t>
            </w:r>
            <w:r>
              <w:rPr>
                <w:rFonts w:ascii="Helvetica" w:hAnsi="Helvetica"/>
                <w:b/>
                <w:bCs/>
              </w:rPr>
              <w:t xml:space="preserve">: </w:t>
            </w:r>
            <w:r w:rsidRPr="00B23BF9">
              <w:rPr>
                <w:rFonts w:ascii="Helvetica" w:hAnsi="Helvetica"/>
                <w:b/>
                <w:bCs/>
              </w:rPr>
              <w:t>Number Cross</w:t>
            </w:r>
          </w:p>
          <w:p w14:paraId="772D322F" w14:textId="3CFD6FA0" w:rsidR="00B23BF9" w:rsidRDefault="00B23BF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Put the correct code number on the picture. Carry out the calculation and </w:t>
            </w:r>
            <w:r>
              <w:rPr>
                <w:rFonts w:ascii="Helvetica" w:hAnsi="Helvetica"/>
              </w:rPr>
              <w:lastRenderedPageBreak/>
              <w:t>write the answer in the crossword</w:t>
            </w:r>
          </w:p>
        </w:tc>
      </w:tr>
      <w:tr w:rsidR="0069223C" w14:paraId="7792F246" w14:textId="77777777" w:rsidTr="00E65DE2">
        <w:tc>
          <w:tcPr>
            <w:tcW w:w="2185" w:type="dxa"/>
          </w:tcPr>
          <w:p w14:paraId="2828A4D2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Resources </w:t>
            </w:r>
          </w:p>
          <w:p w14:paraId="3A47E2C2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72D2F77A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226CFCB5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4A27691F" w14:textId="1410F04C" w:rsidR="0069223C" w:rsidRDefault="005B2514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Roman Numerals worksheets</w:t>
            </w:r>
          </w:p>
        </w:tc>
        <w:tc>
          <w:tcPr>
            <w:tcW w:w="2977" w:type="dxa"/>
          </w:tcPr>
          <w:p w14:paraId="64F89B08" w14:textId="552393C3" w:rsidR="0069223C" w:rsidRDefault="00E6582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Multistep word problems</w:t>
            </w:r>
          </w:p>
        </w:tc>
        <w:tc>
          <w:tcPr>
            <w:tcW w:w="2835" w:type="dxa"/>
          </w:tcPr>
          <w:p w14:paraId="30607AC4" w14:textId="3CCC40BC" w:rsidR="0069223C" w:rsidRDefault="005E0772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X and </w:t>
            </w:r>
            <w:proofErr w:type="gramStart"/>
            <w:r>
              <w:rPr>
                <w:rFonts w:ascii="Helvetica" w:hAnsi="Helvetica"/>
              </w:rPr>
              <w:t>/  questions</w:t>
            </w:r>
            <w:proofErr w:type="gramEnd"/>
            <w:r>
              <w:rPr>
                <w:rFonts w:ascii="Helvetica" w:hAnsi="Helvetica"/>
              </w:rPr>
              <w:t>. 2 levels of sheet</w:t>
            </w:r>
          </w:p>
        </w:tc>
        <w:tc>
          <w:tcPr>
            <w:tcW w:w="2941" w:type="dxa"/>
          </w:tcPr>
          <w:p w14:paraId="1BB41C1E" w14:textId="59AA6A8E" w:rsidR="0069223C" w:rsidRDefault="001323AC" w:rsidP="0089625F">
            <w:pPr>
              <w:rPr>
                <w:rFonts w:ascii="Helvetica" w:hAnsi="Helvetica"/>
              </w:rPr>
            </w:pPr>
            <w:r w:rsidRPr="003105DF">
              <w:rPr>
                <w:rFonts w:ascii="Helvetica" w:hAnsi="Helvetica"/>
                <w:b/>
                <w:bCs/>
              </w:rPr>
              <w:t>C</w:t>
            </w:r>
            <w:r>
              <w:rPr>
                <w:rFonts w:ascii="Helvetica" w:hAnsi="Helvetica"/>
                <w:b/>
                <w:bCs/>
              </w:rPr>
              <w:t xml:space="preserve">omparing </w:t>
            </w:r>
            <w:r w:rsidRPr="003105DF">
              <w:rPr>
                <w:rFonts w:ascii="Helvetica" w:hAnsi="Helvetica"/>
                <w:b/>
                <w:bCs/>
              </w:rPr>
              <w:t xml:space="preserve"> Code breake</w:t>
            </w:r>
            <w:r>
              <w:rPr>
                <w:rFonts w:ascii="Helvetica" w:hAnsi="Helvetica"/>
              </w:rPr>
              <w:t>r</w:t>
            </w:r>
          </w:p>
          <w:p w14:paraId="00528A86" w14:textId="67A768A3" w:rsidR="001323AC" w:rsidRDefault="001323AC" w:rsidP="0089625F">
            <w:pPr>
              <w:rPr>
                <w:rFonts w:ascii="Helvetica" w:hAnsi="Helvetica"/>
              </w:rPr>
            </w:pPr>
            <w:r w:rsidRPr="003105DF">
              <w:rPr>
                <w:rFonts w:ascii="Helvetica" w:hAnsi="Helvetica"/>
                <w:b/>
                <w:bCs/>
              </w:rPr>
              <w:t>Calculating Code breake</w:t>
            </w:r>
            <w:r>
              <w:rPr>
                <w:rFonts w:ascii="Helvetica" w:hAnsi="Helvetica"/>
              </w:rPr>
              <w:t>r</w:t>
            </w:r>
          </w:p>
        </w:tc>
        <w:tc>
          <w:tcPr>
            <w:tcW w:w="1964" w:type="dxa"/>
          </w:tcPr>
          <w:p w14:paraId="70E83252" w14:textId="1E44C235" w:rsidR="0069223C" w:rsidRPr="006C1EC9" w:rsidRDefault="006C1EC9" w:rsidP="0089625F">
            <w:pPr>
              <w:rPr>
                <w:rFonts w:ascii="Helvetica" w:hAnsi="Helvetica"/>
                <w:b/>
                <w:bCs/>
              </w:rPr>
            </w:pPr>
            <w:r w:rsidRPr="006C1EC9">
              <w:rPr>
                <w:rFonts w:ascii="Helvetica" w:hAnsi="Helvetica"/>
                <w:b/>
                <w:bCs/>
              </w:rPr>
              <w:t>Colour by Calculation</w:t>
            </w:r>
          </w:p>
          <w:p w14:paraId="4EDB1BF5" w14:textId="77777777" w:rsidR="006C1EC9" w:rsidRPr="006C1EC9" w:rsidRDefault="006C1EC9" w:rsidP="0089625F">
            <w:pPr>
              <w:rPr>
                <w:rFonts w:ascii="Helvetica" w:hAnsi="Helvetica"/>
                <w:b/>
                <w:bCs/>
              </w:rPr>
            </w:pPr>
          </w:p>
          <w:p w14:paraId="7998D792" w14:textId="1CA26D38" w:rsidR="006C1EC9" w:rsidRPr="006C1EC9" w:rsidRDefault="006C1EC9" w:rsidP="0089625F">
            <w:pPr>
              <w:rPr>
                <w:rFonts w:ascii="Helvetica" w:hAnsi="Helvetica"/>
                <w:b/>
                <w:bCs/>
              </w:rPr>
            </w:pPr>
            <w:r w:rsidRPr="006C1EC9">
              <w:rPr>
                <w:rFonts w:ascii="Helvetica" w:hAnsi="Helvetica"/>
                <w:b/>
                <w:bCs/>
              </w:rPr>
              <w:t>Number Cross</w:t>
            </w:r>
          </w:p>
        </w:tc>
      </w:tr>
      <w:tr w:rsidR="0069223C" w14:paraId="6311D082" w14:textId="77777777" w:rsidTr="00E65DE2">
        <w:tc>
          <w:tcPr>
            <w:tcW w:w="2185" w:type="dxa"/>
          </w:tcPr>
          <w:p w14:paraId="5B6567C8" w14:textId="77777777" w:rsidR="0069223C" w:rsidRDefault="0069223C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Outcomes </w:t>
            </w:r>
          </w:p>
          <w:p w14:paraId="5C4B4357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4E6338B8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4F83DC0F" w14:textId="77777777" w:rsidR="0069223C" w:rsidRDefault="0069223C" w:rsidP="0089625F">
            <w:pPr>
              <w:rPr>
                <w:rFonts w:ascii="Helvetica" w:hAnsi="Helvetica"/>
              </w:rPr>
            </w:pPr>
          </w:p>
          <w:p w14:paraId="109E16E6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2488" w:type="dxa"/>
          </w:tcPr>
          <w:p w14:paraId="1BE13B2A" w14:textId="6E5EF14A" w:rsidR="0069223C" w:rsidRDefault="005B2514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be able to sequence and compare  Roman Numerals</w:t>
            </w:r>
          </w:p>
        </w:tc>
        <w:tc>
          <w:tcPr>
            <w:tcW w:w="2977" w:type="dxa"/>
          </w:tcPr>
          <w:p w14:paraId="2AA78A48" w14:textId="2D148BDE" w:rsidR="0069223C" w:rsidRDefault="005E0772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complete multi step addition and subtraction questions</w:t>
            </w:r>
          </w:p>
        </w:tc>
        <w:tc>
          <w:tcPr>
            <w:tcW w:w="2835" w:type="dxa"/>
          </w:tcPr>
          <w:p w14:paraId="7870C5B1" w14:textId="65634731" w:rsidR="0069223C" w:rsidRDefault="005E0772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complete multiplication questions</w:t>
            </w:r>
          </w:p>
        </w:tc>
        <w:tc>
          <w:tcPr>
            <w:tcW w:w="2941" w:type="dxa"/>
          </w:tcPr>
          <w:p w14:paraId="2D0D4A23" w14:textId="1A42C33C" w:rsidR="0069223C" w:rsidRDefault="00B23BF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compare decimals</w:t>
            </w:r>
          </w:p>
          <w:p w14:paraId="195D19D4" w14:textId="7DB63740" w:rsidR="00B23BF9" w:rsidRDefault="00B23BF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write equivalent percentages fractions and decimals</w:t>
            </w:r>
          </w:p>
        </w:tc>
        <w:tc>
          <w:tcPr>
            <w:tcW w:w="1964" w:type="dxa"/>
          </w:tcPr>
          <w:p w14:paraId="03B7DC58" w14:textId="77777777" w:rsidR="0069223C" w:rsidRDefault="006C1EC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round decimals</w:t>
            </w:r>
          </w:p>
          <w:p w14:paraId="1A71BDE5" w14:textId="77777777" w:rsidR="006C1EC9" w:rsidRDefault="006C1EC9" w:rsidP="0089625F">
            <w:pPr>
              <w:rPr>
                <w:rFonts w:ascii="Helvetica" w:hAnsi="Helvetica"/>
              </w:rPr>
            </w:pPr>
          </w:p>
          <w:p w14:paraId="23B49DAE" w14:textId="02ECD293" w:rsidR="006C1EC9" w:rsidRDefault="006C1EC9" w:rsidP="008962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Children can multiply and divide decimals by 10,100,1000</w:t>
            </w:r>
          </w:p>
        </w:tc>
      </w:tr>
    </w:tbl>
    <w:p w14:paraId="1F2C0803" w14:textId="53F5960E" w:rsidR="0069223C" w:rsidRDefault="0069223C">
      <w:pPr>
        <w:rPr>
          <w:rFonts w:ascii="Helvetica" w:hAnsi="Helvetica"/>
        </w:rPr>
      </w:pPr>
    </w:p>
    <w:p w14:paraId="4E9CDAFC" w14:textId="0D3802F3" w:rsidR="0069223C" w:rsidRDefault="0069223C" w:rsidP="0069223C">
      <w:pPr>
        <w:rPr>
          <w:rFonts w:ascii="Helvetica" w:hAnsi="Helvetica"/>
          <w:b/>
          <w:bCs/>
          <w:sz w:val="28"/>
          <w:szCs w:val="28"/>
        </w:rPr>
      </w:pPr>
    </w:p>
    <w:p w14:paraId="38D5DAFA" w14:textId="7F3E7338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19D739B6" w14:textId="70CDB316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1E5C4722" w14:textId="5521ABCE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07C8F07B" w14:textId="42BE4EB6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19DE8685" w14:textId="08DB4D19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60297512" w14:textId="317D2E33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2A621B44" w14:textId="10BCD726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37967F4F" w14:textId="239EBD83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1BD90CD4" w14:textId="70CDEA5E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26A511AF" w14:textId="25A43207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27200D03" w14:textId="139FF719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7AD726BC" w14:textId="2AF60464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3B13412D" w14:textId="6CB834CF" w:rsidR="00B75D77" w:rsidRDefault="00B75D77" w:rsidP="0069223C">
      <w:pPr>
        <w:rPr>
          <w:rFonts w:ascii="Helvetica" w:hAnsi="Helvetica"/>
          <w:b/>
          <w:bCs/>
          <w:sz w:val="28"/>
          <w:szCs w:val="28"/>
        </w:rPr>
      </w:pPr>
    </w:p>
    <w:p w14:paraId="511D3799" w14:textId="2B140414" w:rsidR="0069223C" w:rsidRPr="0069223C" w:rsidRDefault="0069223C" w:rsidP="0069223C">
      <w:pPr>
        <w:rPr>
          <w:rFonts w:ascii="Helvetica" w:hAnsi="Helvetica"/>
          <w:sz w:val="28"/>
          <w:szCs w:val="28"/>
        </w:rPr>
      </w:pPr>
      <w:bookmarkStart w:id="3" w:name="_GoBack"/>
      <w:bookmarkEnd w:id="3"/>
      <w:r>
        <w:rPr>
          <w:rFonts w:ascii="Helvetica" w:hAnsi="Helvetica"/>
          <w:b/>
          <w:bCs/>
          <w:sz w:val="28"/>
          <w:szCs w:val="28"/>
        </w:rPr>
        <w:lastRenderedPageBreak/>
        <w:t>Maths</w:t>
      </w:r>
      <w:r w:rsidRPr="0069223C">
        <w:rPr>
          <w:rFonts w:ascii="Helvetica" w:hAnsi="Helvetica"/>
          <w:sz w:val="28"/>
          <w:szCs w:val="28"/>
        </w:rPr>
        <w:t xml:space="preserve"> – Learning Overview – Week </w:t>
      </w:r>
      <w:r>
        <w:rPr>
          <w:rFonts w:ascii="Helvetica" w:hAnsi="Helvetica"/>
          <w:sz w:val="28"/>
          <w:szCs w:val="28"/>
        </w:rPr>
        <w:t>2</w:t>
      </w:r>
    </w:p>
    <w:p w14:paraId="68EADAEC" w14:textId="77777777" w:rsidR="0069223C" w:rsidRDefault="0069223C" w:rsidP="0069223C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5129"/>
        <w:gridCol w:w="6028"/>
        <w:gridCol w:w="1548"/>
        <w:gridCol w:w="660"/>
        <w:gridCol w:w="661"/>
      </w:tblGrid>
      <w:tr w:rsidR="00EE5BAF" w14:paraId="47EFB250" w14:textId="77777777" w:rsidTr="0018525C">
        <w:tc>
          <w:tcPr>
            <w:tcW w:w="1364" w:type="dxa"/>
          </w:tcPr>
          <w:p w14:paraId="14DD709F" w14:textId="77777777" w:rsidR="0069223C" w:rsidRDefault="0069223C" w:rsidP="0089625F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0E3631EC" w14:textId="77777777" w:rsid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1</w:t>
            </w:r>
          </w:p>
          <w:p w14:paraId="5025DA03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420" w:type="dxa"/>
          </w:tcPr>
          <w:p w14:paraId="57299688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2</w:t>
            </w:r>
          </w:p>
        </w:tc>
        <w:tc>
          <w:tcPr>
            <w:tcW w:w="1554" w:type="dxa"/>
          </w:tcPr>
          <w:p w14:paraId="7180B964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3</w:t>
            </w:r>
          </w:p>
        </w:tc>
        <w:tc>
          <w:tcPr>
            <w:tcW w:w="662" w:type="dxa"/>
          </w:tcPr>
          <w:p w14:paraId="7255374C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4</w:t>
            </w:r>
          </w:p>
        </w:tc>
        <w:tc>
          <w:tcPr>
            <w:tcW w:w="663" w:type="dxa"/>
          </w:tcPr>
          <w:p w14:paraId="4A37561F" w14:textId="77777777" w:rsidR="0069223C" w:rsidRPr="0069223C" w:rsidRDefault="0069223C" w:rsidP="0089625F">
            <w:pPr>
              <w:jc w:val="center"/>
              <w:rPr>
                <w:rFonts w:ascii="Helvetica" w:hAnsi="Helvetica"/>
                <w:b/>
                <w:bCs/>
              </w:rPr>
            </w:pPr>
            <w:r w:rsidRPr="0069223C">
              <w:rPr>
                <w:rFonts w:ascii="Helvetica" w:hAnsi="Helvetica"/>
                <w:b/>
                <w:bCs/>
              </w:rPr>
              <w:t>Day 5</w:t>
            </w:r>
          </w:p>
        </w:tc>
      </w:tr>
      <w:tr w:rsidR="00EE5BAF" w14:paraId="26B67FCE" w14:textId="77777777" w:rsidTr="0018525C">
        <w:tc>
          <w:tcPr>
            <w:tcW w:w="1364" w:type="dxa"/>
          </w:tcPr>
          <w:p w14:paraId="519872BD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Learning Outcome </w:t>
            </w:r>
          </w:p>
          <w:p w14:paraId="6076A808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43191FE9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35EA01CA" w14:textId="61C7ABF4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calculate equivalent fractions</w:t>
            </w:r>
          </w:p>
        </w:tc>
        <w:tc>
          <w:tcPr>
            <w:tcW w:w="6420" w:type="dxa"/>
          </w:tcPr>
          <w:p w14:paraId="758AB89A" w14:textId="77777777" w:rsidR="00464575" w:rsidRPr="00B54A97" w:rsidRDefault="00464575" w:rsidP="00464575">
            <w:pPr>
              <w:rPr>
                <w:rFonts w:ascii="Helvetica" w:hAnsi="Helvetica"/>
                <w:b/>
                <w:bCs/>
              </w:rPr>
            </w:pPr>
            <w:r w:rsidRPr="00B54A97">
              <w:rPr>
                <w:rFonts w:ascii="Helvetica" w:hAnsi="Helvetica"/>
                <w:b/>
                <w:bCs/>
              </w:rPr>
              <w:t>Order Egg Fractions</w:t>
            </w:r>
          </w:p>
          <w:p w14:paraId="222AEC91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order fractions</w:t>
            </w:r>
          </w:p>
          <w:p w14:paraId="58E39196" w14:textId="77777777" w:rsidR="00464575" w:rsidRDefault="00464575" w:rsidP="00464575">
            <w:pPr>
              <w:rPr>
                <w:rFonts w:ascii="Helvetica" w:hAnsi="Helvetica"/>
                <w:b/>
                <w:bCs/>
              </w:rPr>
            </w:pPr>
            <w:r w:rsidRPr="00B54A97">
              <w:rPr>
                <w:rFonts w:ascii="Helvetica" w:hAnsi="Helvetica"/>
                <w:b/>
                <w:bCs/>
              </w:rPr>
              <w:t>Multiply Egg Fractions</w:t>
            </w:r>
          </w:p>
          <w:p w14:paraId="6D537B8C" w14:textId="4358245F" w:rsidR="00464575" w:rsidRPr="00446CC2" w:rsidRDefault="00464575" w:rsidP="00464575">
            <w:pPr>
              <w:rPr>
                <w:rFonts w:ascii="Helvetica" w:hAnsi="Helvetica"/>
              </w:rPr>
            </w:pPr>
            <w:r w:rsidRPr="00446CC2">
              <w:rPr>
                <w:rFonts w:ascii="Helvetica" w:hAnsi="Helvetica"/>
              </w:rPr>
              <w:t xml:space="preserve">To multiply fractions by whole numbers </w:t>
            </w:r>
          </w:p>
        </w:tc>
        <w:tc>
          <w:tcPr>
            <w:tcW w:w="1554" w:type="dxa"/>
          </w:tcPr>
          <w:p w14:paraId="36B7898B" w14:textId="57F6D855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solve problems involving fractions decimals and percentages</w:t>
            </w:r>
          </w:p>
        </w:tc>
        <w:tc>
          <w:tcPr>
            <w:tcW w:w="662" w:type="dxa"/>
          </w:tcPr>
          <w:p w14:paraId="3A2471B0" w14:textId="7EDB2DBC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  <w:tc>
          <w:tcPr>
            <w:tcW w:w="663" w:type="dxa"/>
          </w:tcPr>
          <w:p w14:paraId="232A3EC3" w14:textId="2A6D2226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</w:tr>
      <w:tr w:rsidR="00EE5BAF" w14:paraId="557BDB2B" w14:textId="77777777" w:rsidTr="0018525C">
        <w:tc>
          <w:tcPr>
            <w:tcW w:w="1364" w:type="dxa"/>
          </w:tcPr>
          <w:p w14:paraId="4251C7D2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Online tutorial / web video link </w:t>
            </w:r>
          </w:p>
          <w:p w14:paraId="566B8FCA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777823AD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5B6C6F6A" w14:textId="77777777" w:rsidR="00464575" w:rsidRDefault="00DF0F7B" w:rsidP="00464575">
            <w:hyperlink r:id="rId16" w:history="1">
              <w:r w:rsidR="00464575">
                <w:rPr>
                  <w:rStyle w:val="Hyperlink"/>
                </w:rPr>
                <w:t>https://www.youtube.com/watch?v=qcHHhd6HizI</w:t>
              </w:r>
            </w:hyperlink>
          </w:p>
          <w:p w14:paraId="56FDA83F" w14:textId="6B56E4AC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on equivalent fractions</w:t>
            </w:r>
          </w:p>
        </w:tc>
        <w:tc>
          <w:tcPr>
            <w:tcW w:w="6420" w:type="dxa"/>
          </w:tcPr>
          <w:p w14:paraId="5C2C513A" w14:textId="7E152505" w:rsidR="00464575" w:rsidRDefault="00DF0F7B" w:rsidP="00464575">
            <w:pPr>
              <w:rPr>
                <w:rFonts w:ascii="Helvetica" w:hAnsi="Helvetica"/>
              </w:rPr>
            </w:pPr>
            <w:hyperlink r:id="rId17" w:history="1">
              <w:r w:rsidR="00464575">
                <w:rPr>
                  <w:rStyle w:val="Hyperlink"/>
                </w:rPr>
                <w:t>https://www.youtube.com/watch?v=RbAaKAR5ErM</w:t>
              </w:r>
            </w:hyperlink>
            <w:r w:rsidR="00464575">
              <w:t xml:space="preserve"> on multiplying fractions</w:t>
            </w:r>
          </w:p>
        </w:tc>
        <w:tc>
          <w:tcPr>
            <w:tcW w:w="1554" w:type="dxa"/>
          </w:tcPr>
          <w:p w14:paraId="2B34FDD5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662" w:type="dxa"/>
          </w:tcPr>
          <w:p w14:paraId="2AFA8D1A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663" w:type="dxa"/>
          </w:tcPr>
          <w:p w14:paraId="6903E52D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</w:tr>
      <w:tr w:rsidR="00EE5BAF" w14:paraId="60D2B36E" w14:textId="77777777" w:rsidTr="0018525C">
        <w:tc>
          <w:tcPr>
            <w:tcW w:w="1364" w:type="dxa"/>
          </w:tcPr>
          <w:p w14:paraId="0B93E913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Parental Guidance </w:t>
            </w:r>
          </w:p>
          <w:p w14:paraId="44613952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60E0DA33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2D1FC772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37332FFD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41C4D301" w14:textId="4CC661B1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Remind children to count the number of squares in the flag. They have learned how to calculate the fraction of a number.  They can calculate the how many they should colour</w:t>
            </w:r>
          </w:p>
        </w:tc>
        <w:tc>
          <w:tcPr>
            <w:tcW w:w="6420" w:type="dxa"/>
          </w:tcPr>
          <w:p w14:paraId="36DF9BE4" w14:textId="6DF035F9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order fractions the children will need to write them with the same denominator</w:t>
            </w:r>
          </w:p>
        </w:tc>
        <w:tc>
          <w:tcPr>
            <w:tcW w:w="1554" w:type="dxa"/>
          </w:tcPr>
          <w:p w14:paraId="3B6C3B17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662" w:type="dxa"/>
          </w:tcPr>
          <w:p w14:paraId="4223C336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663" w:type="dxa"/>
          </w:tcPr>
          <w:p w14:paraId="7104D0FF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</w:tr>
      <w:tr w:rsidR="00EE5BAF" w14:paraId="3F425D95" w14:textId="77777777" w:rsidTr="0018525C">
        <w:tc>
          <w:tcPr>
            <w:tcW w:w="1364" w:type="dxa"/>
          </w:tcPr>
          <w:p w14:paraId="0E3A7947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Specific Tasks </w:t>
            </w:r>
          </w:p>
          <w:p w14:paraId="744B44FF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06A2F149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340F40BB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48331D26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3F1762BE" w14:textId="77777777" w:rsidR="00464575" w:rsidRDefault="00464575" w:rsidP="00464575">
            <w:pPr>
              <w:rPr>
                <w:rFonts w:ascii="Helvetica" w:hAnsi="Helvetica"/>
              </w:rPr>
            </w:pPr>
            <w:r w:rsidRPr="00B54A97">
              <w:rPr>
                <w:rFonts w:ascii="Helvetica" w:hAnsi="Helvetica"/>
                <w:b/>
                <w:bCs/>
              </w:rPr>
              <w:t>Spring Flag</w:t>
            </w:r>
            <w:r>
              <w:rPr>
                <w:rFonts w:ascii="Helvetica" w:hAnsi="Helvetica"/>
              </w:rPr>
              <w:t xml:space="preserve"> – colour the flag according to the fractions</w:t>
            </w:r>
          </w:p>
          <w:p w14:paraId="02F94FA8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6BF22520" w14:textId="20E78982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Extension – </w:t>
            </w:r>
            <w:r w:rsidRPr="00B54A97">
              <w:rPr>
                <w:rFonts w:ascii="Helvetica" w:hAnsi="Helvetica"/>
                <w:b/>
                <w:bCs/>
              </w:rPr>
              <w:t>Converting Equivalent fraction</w:t>
            </w:r>
            <w:r>
              <w:rPr>
                <w:rFonts w:ascii="Helvetica" w:hAnsi="Helvetica"/>
              </w:rPr>
              <w:t xml:space="preserve"> game. Play with a partner or adult</w:t>
            </w:r>
          </w:p>
        </w:tc>
        <w:tc>
          <w:tcPr>
            <w:tcW w:w="6420" w:type="dxa"/>
          </w:tcPr>
          <w:p w14:paraId="093A720A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Each patterned egg represents a number. Put them in the fractions then put the fractions in order</w:t>
            </w:r>
          </w:p>
          <w:p w14:paraId="00D2CA94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43873329" w14:textId="333DC1F6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Extension – multiply fractions</w:t>
            </w:r>
          </w:p>
        </w:tc>
        <w:tc>
          <w:tcPr>
            <w:tcW w:w="1554" w:type="dxa"/>
          </w:tcPr>
          <w:p w14:paraId="2DB09A3A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Mystery of The Missing Lance</w:t>
            </w:r>
          </w:p>
          <w:p w14:paraId="34C29385" w14:textId="2A4E3FF2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 George’s Day Mystery – </w:t>
            </w:r>
            <w:r>
              <w:rPr>
                <w:rFonts w:ascii="Helvetica" w:hAnsi="Helvetica"/>
              </w:rPr>
              <w:lastRenderedPageBreak/>
              <w:t>Solve the maths calculations and complete the 7 puzzles to solve the mystery</w:t>
            </w:r>
          </w:p>
        </w:tc>
        <w:tc>
          <w:tcPr>
            <w:tcW w:w="662" w:type="dxa"/>
          </w:tcPr>
          <w:p w14:paraId="27A2372D" w14:textId="1A9D50D8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As Day 3</w:t>
            </w:r>
          </w:p>
        </w:tc>
        <w:tc>
          <w:tcPr>
            <w:tcW w:w="663" w:type="dxa"/>
          </w:tcPr>
          <w:p w14:paraId="152B755E" w14:textId="37C3E2B9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</w:tr>
      <w:tr w:rsidR="00EE5BAF" w14:paraId="3E8816DD" w14:textId="77777777" w:rsidTr="0018525C">
        <w:tc>
          <w:tcPr>
            <w:tcW w:w="1364" w:type="dxa"/>
          </w:tcPr>
          <w:p w14:paraId="700CED13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Resources </w:t>
            </w:r>
          </w:p>
          <w:p w14:paraId="3AEFEAD6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2110F42D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2274336C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0E04B24C" w14:textId="77777777" w:rsidR="00464575" w:rsidRPr="00B54A97" w:rsidRDefault="00464575" w:rsidP="00464575">
            <w:pPr>
              <w:rPr>
                <w:rFonts w:ascii="Helvetica" w:hAnsi="Helvetica"/>
                <w:b/>
                <w:bCs/>
              </w:rPr>
            </w:pPr>
            <w:r w:rsidRPr="00B54A97">
              <w:rPr>
                <w:rFonts w:ascii="Helvetica" w:hAnsi="Helvetica"/>
                <w:b/>
                <w:bCs/>
              </w:rPr>
              <w:t>Spring Flags Sheet</w:t>
            </w:r>
          </w:p>
          <w:p w14:paraId="1C07278B" w14:textId="77777777" w:rsidR="00464575" w:rsidRPr="00B54A97" w:rsidRDefault="00464575" w:rsidP="00464575">
            <w:pPr>
              <w:rPr>
                <w:rFonts w:ascii="Helvetica" w:hAnsi="Helvetica"/>
                <w:b/>
                <w:bCs/>
              </w:rPr>
            </w:pPr>
          </w:p>
          <w:p w14:paraId="5EE57E3D" w14:textId="57C42D35" w:rsidR="00464575" w:rsidRDefault="00464575" w:rsidP="00464575">
            <w:pPr>
              <w:rPr>
                <w:rFonts w:ascii="Helvetica" w:hAnsi="Helvetica"/>
              </w:rPr>
            </w:pPr>
            <w:r w:rsidRPr="00B54A97">
              <w:rPr>
                <w:rFonts w:ascii="Helvetica" w:hAnsi="Helvetica"/>
                <w:b/>
                <w:bCs/>
              </w:rPr>
              <w:t>Converting Equivalent fractions game sheet</w:t>
            </w:r>
          </w:p>
        </w:tc>
        <w:tc>
          <w:tcPr>
            <w:tcW w:w="6420" w:type="dxa"/>
          </w:tcPr>
          <w:p w14:paraId="3134EA98" w14:textId="77777777" w:rsidR="00464575" w:rsidRPr="00446CC2" w:rsidRDefault="00464575" w:rsidP="00464575">
            <w:pPr>
              <w:rPr>
                <w:rFonts w:ascii="Helvetica" w:hAnsi="Helvetica"/>
                <w:b/>
                <w:bCs/>
              </w:rPr>
            </w:pPr>
            <w:r w:rsidRPr="00446CC2">
              <w:rPr>
                <w:rFonts w:ascii="Helvetica" w:hAnsi="Helvetica"/>
                <w:b/>
                <w:bCs/>
              </w:rPr>
              <w:t>Order Egg Fractions</w:t>
            </w:r>
          </w:p>
          <w:p w14:paraId="2528D95B" w14:textId="62E9325C" w:rsidR="00464575" w:rsidRDefault="00464575" w:rsidP="00464575">
            <w:pPr>
              <w:rPr>
                <w:rFonts w:ascii="Helvetica" w:hAnsi="Helvetica"/>
              </w:rPr>
            </w:pPr>
            <w:r w:rsidRPr="00446CC2">
              <w:rPr>
                <w:rFonts w:ascii="Helvetica" w:hAnsi="Helvetica"/>
                <w:b/>
                <w:bCs/>
              </w:rPr>
              <w:t>Multiply Egg Fractions</w:t>
            </w:r>
          </w:p>
        </w:tc>
        <w:tc>
          <w:tcPr>
            <w:tcW w:w="1554" w:type="dxa"/>
          </w:tcPr>
          <w:p w14:paraId="2B2740D1" w14:textId="2DF0DEF8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Mystery Worksheets – 7 pages</w:t>
            </w:r>
          </w:p>
        </w:tc>
        <w:tc>
          <w:tcPr>
            <w:tcW w:w="662" w:type="dxa"/>
          </w:tcPr>
          <w:p w14:paraId="1BEE53B7" w14:textId="301ADDD4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  <w:tc>
          <w:tcPr>
            <w:tcW w:w="663" w:type="dxa"/>
          </w:tcPr>
          <w:p w14:paraId="210E5964" w14:textId="2B6AC170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</w:tr>
      <w:tr w:rsidR="00EE5BAF" w14:paraId="416A0B1B" w14:textId="77777777" w:rsidTr="0018525C">
        <w:tc>
          <w:tcPr>
            <w:tcW w:w="1364" w:type="dxa"/>
          </w:tcPr>
          <w:p w14:paraId="05E1E558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Outcomes </w:t>
            </w:r>
          </w:p>
          <w:p w14:paraId="46281844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0B37C47E" w14:textId="77777777" w:rsidR="00464575" w:rsidRDefault="00464575" w:rsidP="00464575">
            <w:pPr>
              <w:rPr>
                <w:rFonts w:ascii="Helvetica" w:hAnsi="Helvetica"/>
              </w:rPr>
            </w:pPr>
          </w:p>
          <w:p w14:paraId="5F18AC2B" w14:textId="77777777" w:rsidR="00464575" w:rsidRDefault="00464575" w:rsidP="00464575">
            <w:pPr>
              <w:rPr>
                <w:rFonts w:ascii="Helvetica" w:hAnsi="Helvetica"/>
              </w:rPr>
            </w:pPr>
          </w:p>
        </w:tc>
        <w:tc>
          <w:tcPr>
            <w:tcW w:w="4727" w:type="dxa"/>
          </w:tcPr>
          <w:p w14:paraId="54D8CB63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be able to calculate fractions of numbers </w:t>
            </w:r>
          </w:p>
          <w:p w14:paraId="5091C5A9" w14:textId="37ACF321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be able to find equivalent fractions</w:t>
            </w:r>
          </w:p>
        </w:tc>
        <w:tc>
          <w:tcPr>
            <w:tcW w:w="6420" w:type="dxa"/>
          </w:tcPr>
          <w:p w14:paraId="33862378" w14:textId="77777777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be able to order fractions </w:t>
            </w:r>
          </w:p>
          <w:p w14:paraId="0358CEA6" w14:textId="7ADE528B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be able to multiply fractions</w:t>
            </w:r>
          </w:p>
        </w:tc>
        <w:tc>
          <w:tcPr>
            <w:tcW w:w="1554" w:type="dxa"/>
          </w:tcPr>
          <w:p w14:paraId="00FC5927" w14:textId="29C163AE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solve maths problems to find the Lance</w:t>
            </w:r>
          </w:p>
        </w:tc>
        <w:tc>
          <w:tcPr>
            <w:tcW w:w="662" w:type="dxa"/>
          </w:tcPr>
          <w:p w14:paraId="6BF4CC09" w14:textId="75FD9975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  <w:tc>
          <w:tcPr>
            <w:tcW w:w="663" w:type="dxa"/>
          </w:tcPr>
          <w:p w14:paraId="29446F2E" w14:textId="398BBE8E" w:rsidR="00464575" w:rsidRDefault="00464575" w:rsidP="004645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Day 3</w:t>
            </w:r>
          </w:p>
        </w:tc>
      </w:tr>
    </w:tbl>
    <w:p w14:paraId="0F8A8BAD" w14:textId="77777777" w:rsidR="0069223C" w:rsidRPr="0069223C" w:rsidRDefault="0069223C">
      <w:pPr>
        <w:rPr>
          <w:rFonts w:ascii="Helvetica" w:hAnsi="Helvetica"/>
        </w:rPr>
      </w:pPr>
    </w:p>
    <w:sectPr w:rsidR="0069223C" w:rsidRPr="0069223C" w:rsidSect="0069223C">
      <w:headerReference w:type="default" r:id="rId1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0228" w14:textId="77777777" w:rsidR="002167E1" w:rsidRDefault="002167E1" w:rsidP="0069223C">
      <w:r>
        <w:separator/>
      </w:r>
    </w:p>
  </w:endnote>
  <w:endnote w:type="continuationSeparator" w:id="0">
    <w:p w14:paraId="6D8A3535" w14:textId="77777777" w:rsidR="002167E1" w:rsidRDefault="002167E1" w:rsidP="006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C671" w14:textId="77777777" w:rsidR="002167E1" w:rsidRDefault="002167E1" w:rsidP="0069223C">
      <w:r>
        <w:separator/>
      </w:r>
    </w:p>
  </w:footnote>
  <w:footnote w:type="continuationSeparator" w:id="0">
    <w:p w14:paraId="44AA2B3E" w14:textId="77777777" w:rsidR="002167E1" w:rsidRDefault="002167E1" w:rsidP="006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1206" w14:textId="2ABD36BE" w:rsidR="0069223C" w:rsidRDefault="0069223C" w:rsidP="0069223C">
    <w:pPr>
      <w:pStyle w:val="Header"/>
      <w:jc w:val="center"/>
      <w:rPr>
        <w:rFonts w:ascii="Book Antiqua" w:hAnsi="Book Antiqua"/>
        <w:b/>
        <w:color w:val="000099"/>
        <w:sz w:val="44"/>
        <w:szCs w:val="44"/>
      </w:rPr>
    </w:pPr>
    <w:r w:rsidRPr="00882519">
      <w:rPr>
        <w:rFonts w:ascii="Book Antiqua" w:hAnsi="Book Antiqua"/>
        <w:b/>
        <w:noProof/>
        <w:color w:val="000099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6D73E1A" wp14:editId="3A76680D">
          <wp:simplePos x="0" y="0"/>
          <wp:positionH relativeFrom="column">
            <wp:posOffset>-78661</wp:posOffset>
          </wp:positionH>
          <wp:positionV relativeFrom="paragraph">
            <wp:posOffset>-71505</wp:posOffset>
          </wp:positionV>
          <wp:extent cx="801071" cy="986319"/>
          <wp:effectExtent l="0" t="0" r="0" b="444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71" cy="98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519">
      <w:rPr>
        <w:rFonts w:ascii="Book Antiqua" w:hAnsi="Book Antiqua"/>
        <w:b/>
        <w:noProof/>
        <w:color w:val="000099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6B829742" wp14:editId="0BF1A555">
          <wp:simplePos x="0" y="0"/>
          <wp:positionH relativeFrom="column">
            <wp:posOffset>8980926</wp:posOffset>
          </wp:positionH>
          <wp:positionV relativeFrom="paragraph">
            <wp:posOffset>4445</wp:posOffset>
          </wp:positionV>
          <wp:extent cx="801071" cy="986319"/>
          <wp:effectExtent l="0" t="0" r="0" b="444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71" cy="98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519">
      <w:rPr>
        <w:rFonts w:ascii="Book Antiqua" w:hAnsi="Book Antiqua"/>
        <w:b/>
        <w:color w:val="000099"/>
        <w:sz w:val="40"/>
        <w:szCs w:val="40"/>
      </w:rPr>
      <w:t xml:space="preserve"> </w:t>
    </w:r>
    <w:r w:rsidRPr="00882519">
      <w:rPr>
        <w:rFonts w:ascii="Book Antiqua" w:hAnsi="Book Antiqua"/>
        <w:b/>
        <w:color w:val="000099"/>
        <w:sz w:val="44"/>
        <w:szCs w:val="44"/>
      </w:rPr>
      <w:t>The Priory Primary School</w:t>
    </w:r>
  </w:p>
  <w:p w14:paraId="37E9E254" w14:textId="229C790C" w:rsidR="00DF0F7B" w:rsidRDefault="00DF0F7B" w:rsidP="0069223C">
    <w:pPr>
      <w:pStyle w:val="Header"/>
      <w:jc w:val="center"/>
      <w:rPr>
        <w:rFonts w:ascii="Book Antiqua" w:hAnsi="Book Antiqua"/>
        <w:b/>
        <w:color w:val="000099"/>
        <w:sz w:val="44"/>
        <w:szCs w:val="44"/>
      </w:rPr>
    </w:pPr>
  </w:p>
  <w:p w14:paraId="67DC949A" w14:textId="77777777" w:rsidR="00DF0F7B" w:rsidRPr="00882519" w:rsidRDefault="00DF0F7B" w:rsidP="0069223C">
    <w:pPr>
      <w:pStyle w:val="Header"/>
      <w:jc w:val="center"/>
      <w:rPr>
        <w:rFonts w:ascii="Book Antiqua" w:hAnsi="Book Antiqua"/>
        <w:b/>
        <w:color w:val="000099"/>
        <w:sz w:val="40"/>
        <w:szCs w:val="40"/>
      </w:rPr>
    </w:pPr>
  </w:p>
  <w:p w14:paraId="5D4918D1" w14:textId="77777777" w:rsidR="0069223C" w:rsidRDefault="0069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0179"/>
    <w:multiLevelType w:val="hybridMultilevel"/>
    <w:tmpl w:val="03BED2A0"/>
    <w:lvl w:ilvl="0" w:tplc="8BF4A380">
      <w:start w:val="1"/>
      <w:numFmt w:val="decimal"/>
      <w:lvlText w:val="%1)"/>
      <w:lvlJc w:val="left"/>
      <w:pPr>
        <w:ind w:left="720" w:hanging="360"/>
      </w:pPr>
      <w:rPr>
        <w:rFonts w:ascii="Bradley Hand ITC" w:hAnsi="Bradley Hand IT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3C"/>
    <w:rsid w:val="00077E55"/>
    <w:rsid w:val="000A2310"/>
    <w:rsid w:val="00102C9B"/>
    <w:rsid w:val="001323AC"/>
    <w:rsid w:val="00182116"/>
    <w:rsid w:val="0018525C"/>
    <w:rsid w:val="001A74FA"/>
    <w:rsid w:val="001B777E"/>
    <w:rsid w:val="00210A61"/>
    <w:rsid w:val="002167E1"/>
    <w:rsid w:val="002C2072"/>
    <w:rsid w:val="002E07B1"/>
    <w:rsid w:val="002E7C73"/>
    <w:rsid w:val="002F1859"/>
    <w:rsid w:val="003105DF"/>
    <w:rsid w:val="003631DB"/>
    <w:rsid w:val="003906A1"/>
    <w:rsid w:val="00446CC2"/>
    <w:rsid w:val="00464575"/>
    <w:rsid w:val="00481CF4"/>
    <w:rsid w:val="005648F2"/>
    <w:rsid w:val="005B2514"/>
    <w:rsid w:val="005E0772"/>
    <w:rsid w:val="005E16DA"/>
    <w:rsid w:val="0069223C"/>
    <w:rsid w:val="006C1EC9"/>
    <w:rsid w:val="00705368"/>
    <w:rsid w:val="007203E9"/>
    <w:rsid w:val="00743790"/>
    <w:rsid w:val="009108B8"/>
    <w:rsid w:val="009E4200"/>
    <w:rsid w:val="00A31F88"/>
    <w:rsid w:val="00A71BE5"/>
    <w:rsid w:val="00A82A4D"/>
    <w:rsid w:val="00B23BF9"/>
    <w:rsid w:val="00B54A97"/>
    <w:rsid w:val="00B75D77"/>
    <w:rsid w:val="00C36E08"/>
    <w:rsid w:val="00CC3591"/>
    <w:rsid w:val="00CD0089"/>
    <w:rsid w:val="00D652D7"/>
    <w:rsid w:val="00DF0F7B"/>
    <w:rsid w:val="00E57D26"/>
    <w:rsid w:val="00E65829"/>
    <w:rsid w:val="00E65DE2"/>
    <w:rsid w:val="00E75897"/>
    <w:rsid w:val="00EA17B8"/>
    <w:rsid w:val="00ED377D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AEBA"/>
  <w15:chartTrackingRefBased/>
  <w15:docId w15:val="{59D47B76-F578-724B-BB6B-67043CF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23C"/>
    <w:pPr>
      <w:tabs>
        <w:tab w:val="center" w:pos="4153"/>
        <w:tab w:val="right" w:pos="8306"/>
      </w:tabs>
    </w:pPr>
    <w:rPr>
      <w:rFonts w:ascii="Comic Sans MS" w:eastAsia="Times New Roman" w:hAnsi="Comic Sans MS" w:cs="Arial"/>
      <w:bCs/>
      <w:color w:val="000000"/>
    </w:rPr>
  </w:style>
  <w:style w:type="character" w:customStyle="1" w:styleId="HeaderChar">
    <w:name w:val="Header Char"/>
    <w:basedOn w:val="DefaultParagraphFont"/>
    <w:link w:val="Header"/>
    <w:rsid w:val="0069223C"/>
    <w:rPr>
      <w:rFonts w:ascii="Comic Sans MS" w:eastAsia="Times New Roman" w:hAnsi="Comic Sans MS" w:cs="Arial"/>
      <w:bCs/>
      <w:color w:val="000000"/>
    </w:rPr>
  </w:style>
  <w:style w:type="table" w:styleId="TableGrid">
    <w:name w:val="Table Grid"/>
    <w:basedOn w:val="TableNormal"/>
    <w:uiPriority w:val="39"/>
    <w:rsid w:val="0069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2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3C"/>
  </w:style>
  <w:style w:type="paragraph" w:styleId="ListParagraph">
    <w:name w:val="List Paragraph"/>
    <w:basedOn w:val="Normal"/>
    <w:uiPriority w:val="34"/>
    <w:qFormat/>
    <w:rsid w:val="00A82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JbRaA3LUI" TargetMode="External"/><Relationship Id="rId13" Type="http://schemas.openxmlformats.org/officeDocument/2006/relationships/hyperlink" Target="https://www.youtube.com/watch?v=-Xt4UDk7Kz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-_LIc3dWA" TargetMode="External"/><Relationship Id="rId12" Type="http://schemas.openxmlformats.org/officeDocument/2006/relationships/hyperlink" Target="https://www.khanacademy.org/math/4th-engage-ny/engage-4th-module-6/4th-module-6-topic-c/v/comparing-decimals-with-hundredths" TargetMode="External"/><Relationship Id="rId17" Type="http://schemas.openxmlformats.org/officeDocument/2006/relationships/hyperlink" Target="https://www.youtube.com/watch?v=RbAaKAR5E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cHHhd6Hiz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9oWYxExW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math/arithmetic/arith-decimals/arith-review-dividing-decimals/v/multiplying-and-dividing-decimals-by-10-100-1000" TargetMode="External"/><Relationship Id="rId10" Type="http://schemas.openxmlformats.org/officeDocument/2006/relationships/hyperlink" Target="https://www.domwebber.com/tx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5yq_el23EA" TargetMode="External"/><Relationship Id="rId14" Type="http://schemas.openxmlformats.org/officeDocument/2006/relationships/hyperlink" Target="https://www.khanacademy.org/math/arithmetic/arith-decimals/arith-review-rounding-decimals/v/rounding-decim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C71C6719</Template>
  <TotalTime>361</TotalTime>
  <Pages>10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Stewart</dc:creator>
  <cp:keywords/>
  <dc:description/>
  <cp:lastModifiedBy>Amanda McCoy</cp:lastModifiedBy>
  <cp:revision>28</cp:revision>
  <dcterms:created xsi:type="dcterms:W3CDTF">2020-03-17T14:19:00Z</dcterms:created>
  <dcterms:modified xsi:type="dcterms:W3CDTF">2020-03-19T13:52:00Z</dcterms:modified>
</cp:coreProperties>
</file>